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E402" w14:textId="6F4D26A0" w:rsidR="00EA41AC" w:rsidRDefault="0079626D" w:rsidP="001577F8">
      <w:pPr>
        <w:jc w:val="center"/>
        <w:rPr>
          <w:rFonts w:ascii="Arial" w:eastAsia="Arial" w:hAnsi="Arial" w:cs="Arial"/>
          <w:b/>
          <w:bCs/>
          <w:color w:val="388600"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color w:val="388600"/>
          <w:sz w:val="28"/>
          <w:szCs w:val="28"/>
        </w:rPr>
        <w:drawing>
          <wp:inline distT="0" distB="0" distL="0" distR="0" wp14:anchorId="02F3F6D0" wp14:editId="25F4B9E2">
            <wp:extent cx="1014212" cy="371475"/>
            <wp:effectExtent l="0" t="0" r="0" b="0"/>
            <wp:docPr id="55600895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732" cy="392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686C54" w14:textId="77777777" w:rsidR="00293EE1" w:rsidRPr="000F296F" w:rsidRDefault="00293EE1">
      <w:pPr>
        <w:jc w:val="center"/>
        <w:rPr>
          <w:rFonts w:ascii="Arial" w:eastAsia="Arial" w:hAnsi="Arial" w:cs="Arial"/>
          <w:b/>
          <w:bCs/>
          <w:color w:val="388600"/>
        </w:rPr>
      </w:pPr>
    </w:p>
    <w:p w14:paraId="4B63B770" w14:textId="4AEB0D42" w:rsidR="00EA41AC" w:rsidRPr="000F296F" w:rsidRDefault="00EA41AC">
      <w:pPr>
        <w:jc w:val="center"/>
        <w:rPr>
          <w:rFonts w:ascii="Arial" w:eastAsia="Arial" w:hAnsi="Arial" w:cs="Arial"/>
          <w:b/>
          <w:bCs/>
          <w:color w:val="388600"/>
        </w:rPr>
      </w:pPr>
      <w:r w:rsidRPr="000F296F">
        <w:rPr>
          <w:rFonts w:ascii="Arial" w:eastAsia="Arial" w:hAnsi="Arial" w:cs="Arial"/>
          <w:b/>
          <w:bCs/>
          <w:color w:val="388600"/>
        </w:rPr>
        <w:t>LT-SURVEILLANCE</w:t>
      </w:r>
    </w:p>
    <w:p w14:paraId="2240EE70" w14:textId="77777777" w:rsidR="003A05B8" w:rsidRPr="000F296F" w:rsidRDefault="003A05B8">
      <w:pPr>
        <w:jc w:val="center"/>
        <w:rPr>
          <w:rFonts w:ascii="Arial" w:eastAsia="Arial" w:hAnsi="Arial" w:cs="Arial"/>
          <w:b/>
          <w:bCs/>
          <w:color w:val="388600"/>
        </w:rPr>
      </w:pPr>
    </w:p>
    <w:p w14:paraId="3B512A26" w14:textId="15292A8B" w:rsidR="009E7893" w:rsidRPr="000F296F" w:rsidRDefault="00D12496" w:rsidP="00A173A6">
      <w:pPr>
        <w:jc w:val="center"/>
        <w:rPr>
          <w:rFonts w:ascii="Arial" w:eastAsia="Arial" w:hAnsi="Arial" w:cs="Arial"/>
          <w:b/>
          <w:bCs/>
          <w:color w:val="388600"/>
        </w:rPr>
      </w:pPr>
      <w:r w:rsidRPr="000F296F">
        <w:rPr>
          <w:rFonts w:ascii="Arial" w:eastAsia="Arial" w:hAnsi="Arial" w:cs="Arial"/>
          <w:b/>
          <w:bCs/>
          <w:color w:val="388600"/>
        </w:rPr>
        <w:t>KVIETIMAS</w:t>
      </w:r>
    </w:p>
    <w:p w14:paraId="57B7A43F" w14:textId="77777777" w:rsidR="009E7893" w:rsidRPr="000F296F" w:rsidRDefault="009E7893">
      <w:pPr>
        <w:jc w:val="center"/>
        <w:rPr>
          <w:rFonts w:ascii="Arial" w:eastAsia="Arial" w:hAnsi="Arial" w:cs="Arial"/>
          <w:b/>
          <w:bCs/>
          <w:color w:val="388600"/>
        </w:rPr>
      </w:pPr>
    </w:p>
    <w:p w14:paraId="6394B3CB" w14:textId="77777777" w:rsidR="004461DA" w:rsidRPr="000F296F" w:rsidRDefault="008E3DE1" w:rsidP="00013085">
      <w:pPr>
        <w:spacing w:after="200" w:line="276" w:lineRule="auto"/>
        <w:jc w:val="center"/>
        <w:rPr>
          <w:rFonts w:ascii="Arial" w:eastAsia="Arial" w:hAnsi="Arial" w:cs="Arial"/>
          <w:b/>
          <w:bCs/>
          <w:color w:val="388600"/>
        </w:rPr>
      </w:pPr>
      <w:r w:rsidRPr="000F296F">
        <w:rPr>
          <w:rFonts w:ascii="Arial" w:eastAsia="Arial" w:hAnsi="Arial" w:cs="Arial"/>
          <w:b/>
          <w:bCs/>
          <w:color w:val="388600"/>
        </w:rPr>
        <w:t>Regioninis seminaras</w:t>
      </w:r>
    </w:p>
    <w:p w14:paraId="1AA4E05D" w14:textId="5AC25CB2" w:rsidR="00F62908" w:rsidRPr="000F296F" w:rsidRDefault="00F62908" w:rsidP="000F296F">
      <w:pPr>
        <w:spacing w:after="120"/>
        <w:jc w:val="center"/>
        <w:rPr>
          <w:rFonts w:ascii="Arial" w:eastAsia="Arial" w:hAnsi="Arial" w:cs="Arial"/>
          <w:b/>
          <w:bCs/>
          <w:color w:val="388600"/>
        </w:rPr>
      </w:pPr>
      <w:r w:rsidRPr="000F296F">
        <w:rPr>
          <w:rFonts w:ascii="Arial" w:eastAsia="Arial" w:hAnsi="Arial" w:cs="Arial"/>
          <w:b/>
          <w:bCs/>
          <w:color w:val="388600"/>
        </w:rPr>
        <w:t>„</w:t>
      </w:r>
      <w:r w:rsidR="004461DA" w:rsidRPr="000F296F">
        <w:rPr>
          <w:rFonts w:ascii="Arial" w:eastAsia="Arial" w:hAnsi="Arial" w:cs="Arial"/>
          <w:b/>
          <w:bCs/>
          <w:color w:val="388600"/>
        </w:rPr>
        <w:t>Tuberkuliozės valdymo aktualijos: diagnostika, epidemiologinė priežiūra ir praktiniai sprendimai“</w:t>
      </w:r>
    </w:p>
    <w:p w14:paraId="6E4CD50D" w14:textId="0D83512F" w:rsidR="00DE4A09" w:rsidRPr="00955702" w:rsidRDefault="00F62908" w:rsidP="003A05B8">
      <w:pPr>
        <w:jc w:val="center"/>
        <w:rPr>
          <w:rFonts w:ascii="Arial" w:eastAsia="Arial" w:hAnsi="Arial" w:cs="Arial"/>
          <w:b/>
          <w:bCs/>
        </w:rPr>
      </w:pPr>
      <w:r w:rsidRPr="00955702">
        <w:rPr>
          <w:rFonts w:ascii="Arial" w:eastAsia="Arial" w:hAnsi="Arial" w:cs="Arial"/>
          <w:b/>
          <w:bCs/>
        </w:rPr>
        <w:t xml:space="preserve">2026 m. </w:t>
      </w:r>
      <w:r w:rsidR="00955702">
        <w:rPr>
          <w:rFonts w:ascii="Arial" w:eastAsia="Arial" w:hAnsi="Arial" w:cs="Arial"/>
          <w:b/>
          <w:bCs/>
        </w:rPr>
        <w:t>s</w:t>
      </w:r>
      <w:r w:rsidR="00C566B3" w:rsidRPr="00955702">
        <w:rPr>
          <w:rFonts w:ascii="Arial" w:eastAsia="Arial" w:hAnsi="Arial" w:cs="Arial"/>
          <w:b/>
          <w:bCs/>
        </w:rPr>
        <w:t>palio 8</w:t>
      </w:r>
      <w:r w:rsidRPr="00955702">
        <w:rPr>
          <w:rFonts w:ascii="Arial" w:eastAsia="Arial" w:hAnsi="Arial" w:cs="Arial"/>
          <w:b/>
          <w:bCs/>
        </w:rPr>
        <w:t xml:space="preserve"> d.</w:t>
      </w:r>
      <w:r w:rsidR="004A10FF" w:rsidRPr="00955702">
        <w:rPr>
          <w:rFonts w:ascii="Arial" w:eastAsia="Arial" w:hAnsi="Arial" w:cs="Arial"/>
          <w:b/>
          <w:bCs/>
        </w:rPr>
        <w:t xml:space="preserve"> </w:t>
      </w:r>
      <w:r w:rsidR="00C566B3" w:rsidRPr="00955702">
        <w:rPr>
          <w:rFonts w:ascii="Arial" w:eastAsia="Arial" w:hAnsi="Arial" w:cs="Arial"/>
          <w:b/>
          <w:bCs/>
        </w:rPr>
        <w:t>14</w:t>
      </w:r>
      <w:r w:rsidR="004A10FF" w:rsidRPr="00955702">
        <w:rPr>
          <w:rFonts w:ascii="Arial" w:eastAsia="Arial" w:hAnsi="Arial" w:cs="Arial"/>
          <w:b/>
          <w:bCs/>
        </w:rPr>
        <w:t xml:space="preserve"> val.</w:t>
      </w:r>
      <w:r w:rsidR="00DA255A" w:rsidRPr="00955702">
        <w:rPr>
          <w:rFonts w:ascii="Arial" w:eastAsia="Arial" w:hAnsi="Arial" w:cs="Arial"/>
          <w:b/>
          <w:bCs/>
        </w:rPr>
        <w:t xml:space="preserve"> n</w:t>
      </w:r>
      <w:r w:rsidR="00C800F6" w:rsidRPr="00955702">
        <w:rPr>
          <w:rFonts w:ascii="Arial" w:eastAsia="Arial" w:hAnsi="Arial" w:cs="Arial"/>
          <w:b/>
          <w:bCs/>
        </w:rPr>
        <w:t>uotoliniu būdu</w:t>
      </w:r>
    </w:p>
    <w:p w14:paraId="2ECE3A93" w14:textId="77777777" w:rsidR="00DD1B03" w:rsidRPr="009538E2" w:rsidRDefault="00DD1B03" w:rsidP="000B0EE3">
      <w:pPr>
        <w:tabs>
          <w:tab w:val="left" w:pos="540"/>
        </w:tabs>
        <w:ind w:firstLine="720"/>
        <w:jc w:val="both"/>
        <w:rPr>
          <w:rFonts w:ascii="Arial" w:eastAsia="Arial" w:hAnsi="Arial" w:cs="Arial"/>
          <w:color w:val="EE0000"/>
          <w:sz w:val="20"/>
          <w:szCs w:val="20"/>
        </w:rPr>
      </w:pPr>
      <w:bookmarkStart w:id="0" w:name="_heading=h.yvd4y3j5369t" w:colFirst="0" w:colLast="0"/>
      <w:bookmarkStart w:id="1" w:name="_heading=h.9auycq2dk3se" w:colFirst="0" w:colLast="0"/>
      <w:bookmarkEnd w:id="0"/>
      <w:bookmarkEnd w:id="1"/>
    </w:p>
    <w:p w14:paraId="1BBF86EB" w14:textId="09BD0CED" w:rsidR="002C141C" w:rsidRPr="00B15BDC" w:rsidRDefault="00D26C6D" w:rsidP="000B0EE3">
      <w:pPr>
        <w:tabs>
          <w:tab w:val="left" w:pos="540"/>
        </w:tabs>
        <w:ind w:firstLine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15BDC">
        <w:rPr>
          <w:rFonts w:ascii="Arial" w:eastAsia="Arial" w:hAnsi="Arial" w:cs="Arial"/>
          <w:color w:val="000000"/>
          <w:sz w:val="20"/>
          <w:szCs w:val="20"/>
        </w:rPr>
        <w:t>Įgyvendinant Europos sveikatos ir skaitmenizavimo vykdomosios institucijos</w:t>
      </w:r>
      <w:r w:rsidR="00CF5617">
        <w:rPr>
          <w:rFonts w:ascii="Arial" w:eastAsia="Arial" w:hAnsi="Arial" w:cs="Arial"/>
          <w:color w:val="000000"/>
          <w:sz w:val="20"/>
          <w:szCs w:val="20"/>
        </w:rPr>
        <w:t xml:space="preserve"> finansuojamo</w:t>
      </w:r>
      <w:r w:rsidRPr="00B15BDC">
        <w:rPr>
          <w:rFonts w:ascii="Arial" w:eastAsia="Arial" w:hAnsi="Arial" w:cs="Arial"/>
          <w:color w:val="000000"/>
          <w:sz w:val="20"/>
          <w:szCs w:val="20"/>
        </w:rPr>
        <w:t xml:space="preserve"> projekto LT-SURVEILLANCE „Užkrečiamųjų ligų priežiūros sistemos Lietuvoje stiprinimas“ veiklas organizuojama</w:t>
      </w:r>
      <w:r w:rsidR="001B2563">
        <w:rPr>
          <w:rFonts w:ascii="Arial" w:eastAsia="Arial" w:hAnsi="Arial" w:cs="Arial"/>
          <w:color w:val="000000"/>
          <w:sz w:val="20"/>
          <w:szCs w:val="20"/>
        </w:rPr>
        <w:t>s</w:t>
      </w:r>
      <w:r w:rsidRPr="00B15BD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1B2563">
        <w:rPr>
          <w:rFonts w:ascii="Arial" w:eastAsia="Arial" w:hAnsi="Arial" w:cs="Arial"/>
          <w:color w:val="000000"/>
          <w:sz w:val="20"/>
          <w:szCs w:val="20"/>
        </w:rPr>
        <w:t>regioninis seminaras</w:t>
      </w:r>
      <w:r w:rsidRPr="00B15BD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1B2563">
        <w:rPr>
          <w:rFonts w:ascii="Arial" w:eastAsia="Arial" w:hAnsi="Arial" w:cs="Arial"/>
          <w:color w:val="000000"/>
          <w:sz w:val="20"/>
          <w:szCs w:val="20"/>
        </w:rPr>
        <w:t>„Tuberkuliozės valdymo aktualijos</w:t>
      </w:r>
      <w:r w:rsidR="00772546">
        <w:rPr>
          <w:rFonts w:ascii="Arial" w:eastAsia="Arial" w:hAnsi="Arial" w:cs="Arial"/>
          <w:color w:val="000000"/>
          <w:sz w:val="20"/>
          <w:szCs w:val="20"/>
        </w:rPr>
        <w:t>:</w:t>
      </w:r>
      <w:r w:rsidR="00DE133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F667A8">
        <w:rPr>
          <w:rFonts w:ascii="Arial" w:eastAsia="Arial" w:hAnsi="Arial" w:cs="Arial"/>
          <w:color w:val="000000"/>
          <w:sz w:val="20"/>
          <w:szCs w:val="20"/>
        </w:rPr>
        <w:t>diagnostika, epidemiologinė priežiūra ir praktiniai sprendimai</w:t>
      </w:r>
      <w:r w:rsidR="001B2563">
        <w:rPr>
          <w:rFonts w:ascii="Arial" w:eastAsia="Arial" w:hAnsi="Arial" w:cs="Arial"/>
          <w:color w:val="000000"/>
          <w:sz w:val="20"/>
          <w:szCs w:val="20"/>
        </w:rPr>
        <w:t>“.</w:t>
      </w:r>
    </w:p>
    <w:p w14:paraId="1BBF86EC" w14:textId="77777777" w:rsidR="002C141C" w:rsidRPr="00B15BDC" w:rsidRDefault="002C141C">
      <w:pPr>
        <w:rPr>
          <w:rFonts w:ascii="Arial" w:eastAsia="Arial" w:hAnsi="Arial" w:cs="Arial"/>
          <w:b/>
          <w:bCs/>
          <w:color w:val="424242"/>
          <w:sz w:val="20"/>
          <w:szCs w:val="20"/>
        </w:rPr>
      </w:pPr>
    </w:p>
    <w:p w14:paraId="1BBF86ED" w14:textId="536C5C39" w:rsidR="002C141C" w:rsidRPr="009E7D35" w:rsidRDefault="0068730B">
      <w:pPr>
        <w:spacing w:after="160"/>
        <w:ind w:firstLine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Seminaro</w:t>
      </w:r>
      <w:r w:rsidR="00D26C6D" w:rsidRPr="00B15BDC">
        <w:rPr>
          <w:rFonts w:ascii="Arial" w:eastAsia="Arial" w:hAnsi="Arial" w:cs="Arial"/>
          <w:b/>
          <w:bCs/>
          <w:sz w:val="20"/>
          <w:szCs w:val="20"/>
        </w:rPr>
        <w:t xml:space="preserve"> tikslas</w:t>
      </w:r>
      <w:r w:rsidR="00D26C6D" w:rsidRPr="00B15BDC">
        <w:rPr>
          <w:rFonts w:ascii="Arial" w:eastAsia="Arial" w:hAnsi="Arial" w:cs="Arial"/>
          <w:i/>
          <w:iCs/>
          <w:sz w:val="20"/>
          <w:szCs w:val="20"/>
        </w:rPr>
        <w:t xml:space="preserve"> – </w:t>
      </w:r>
      <w:r w:rsidR="004F3A4F">
        <w:rPr>
          <w:rFonts w:ascii="Arial" w:eastAsia="Arial" w:hAnsi="Arial" w:cs="Arial"/>
          <w:sz w:val="20"/>
          <w:szCs w:val="20"/>
        </w:rPr>
        <w:t>s</w:t>
      </w:r>
      <w:r w:rsidR="004F3A4F" w:rsidRPr="004F3A4F">
        <w:rPr>
          <w:rFonts w:ascii="Arial" w:eastAsia="Arial" w:hAnsi="Arial" w:cs="Arial"/>
          <w:sz w:val="20"/>
          <w:szCs w:val="20"/>
        </w:rPr>
        <w:t>tiprinti asmens ir visuomenės sveikatos priežiūros specialistų kompetencijas tuberkuliozės diagnostikos</w:t>
      </w:r>
      <w:r w:rsidR="0072366A">
        <w:rPr>
          <w:rFonts w:ascii="Arial" w:eastAsia="Arial" w:hAnsi="Arial" w:cs="Arial"/>
          <w:sz w:val="20"/>
          <w:szCs w:val="20"/>
        </w:rPr>
        <w:t xml:space="preserve">, </w:t>
      </w:r>
      <w:r w:rsidR="004F3A4F" w:rsidRPr="004F3A4F">
        <w:rPr>
          <w:rFonts w:ascii="Arial" w:eastAsia="Arial" w:hAnsi="Arial" w:cs="Arial"/>
          <w:sz w:val="20"/>
          <w:szCs w:val="20"/>
        </w:rPr>
        <w:t>epidemiologinės priežiūros ir valdymo srityse bei tobulinti praktinius gebėjimus taikant aktualius tuberkuliozės prevencijos ir stebėsenos reikalavimus.</w:t>
      </w:r>
    </w:p>
    <w:p w14:paraId="1BBF86EE" w14:textId="25D121F1" w:rsidR="002C141C" w:rsidRPr="009E7D35" w:rsidRDefault="00D26C6D" w:rsidP="00792D77">
      <w:pPr>
        <w:spacing w:after="160"/>
        <w:ind w:firstLine="720"/>
        <w:jc w:val="both"/>
        <w:rPr>
          <w:rFonts w:ascii="Arial" w:eastAsia="Arial" w:hAnsi="Arial" w:cs="Arial"/>
          <w:sz w:val="20"/>
          <w:szCs w:val="20"/>
        </w:rPr>
      </w:pPr>
      <w:r w:rsidRPr="009E7D35">
        <w:rPr>
          <w:rFonts w:ascii="Arial" w:eastAsia="Arial" w:hAnsi="Arial" w:cs="Arial"/>
          <w:b/>
          <w:bCs/>
          <w:sz w:val="20"/>
          <w:szCs w:val="20"/>
        </w:rPr>
        <w:t>Renginys skirtas</w:t>
      </w:r>
      <w:r w:rsidRPr="009E7D35">
        <w:rPr>
          <w:rFonts w:ascii="Arial" w:eastAsia="Arial" w:hAnsi="Arial" w:cs="Arial"/>
          <w:sz w:val="20"/>
          <w:szCs w:val="20"/>
        </w:rPr>
        <w:t xml:space="preserve"> –</w:t>
      </w:r>
      <w:r w:rsidR="00F07EAD">
        <w:rPr>
          <w:rFonts w:ascii="Arial" w:eastAsia="Arial" w:hAnsi="Arial" w:cs="Arial"/>
          <w:sz w:val="20"/>
          <w:szCs w:val="20"/>
        </w:rPr>
        <w:t xml:space="preserve"> Šiaulių apskrities</w:t>
      </w:r>
      <w:r w:rsidR="0072366A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792D77" w:rsidRPr="00792D77">
        <w:rPr>
          <w:rFonts w:ascii="Arial" w:eastAsia="Arial" w:hAnsi="Arial" w:cs="Arial"/>
          <w:sz w:val="20"/>
          <w:szCs w:val="20"/>
        </w:rPr>
        <w:t>asmens sveikatos priežiūros specialistams, dalyvaujantiems tuberkuliozės diagnostikos ir prevencijos procese;</w:t>
      </w:r>
      <w:r w:rsidR="00792D77">
        <w:rPr>
          <w:rFonts w:ascii="Arial" w:eastAsia="Arial" w:hAnsi="Arial" w:cs="Arial"/>
          <w:sz w:val="20"/>
          <w:szCs w:val="20"/>
        </w:rPr>
        <w:t xml:space="preserve"> </w:t>
      </w:r>
      <w:r w:rsidR="00792D77" w:rsidRPr="00792D77">
        <w:rPr>
          <w:rFonts w:ascii="Arial" w:eastAsia="Arial" w:hAnsi="Arial" w:cs="Arial"/>
          <w:sz w:val="20"/>
          <w:szCs w:val="20"/>
        </w:rPr>
        <w:t>visuomenės sveikatos priežiūros specialistams, vykdantiems tuberkuliozės epidemiologinę priežiūrą ir valdymą;</w:t>
      </w:r>
      <w:r w:rsidR="004F3A4F">
        <w:rPr>
          <w:rFonts w:ascii="Arial" w:eastAsia="Arial" w:hAnsi="Arial" w:cs="Arial"/>
          <w:sz w:val="20"/>
          <w:szCs w:val="20"/>
        </w:rPr>
        <w:t xml:space="preserve"> </w:t>
      </w:r>
      <w:r w:rsidR="00792D77" w:rsidRPr="00792D77">
        <w:rPr>
          <w:rFonts w:ascii="Arial" w:eastAsia="Arial" w:hAnsi="Arial" w:cs="Arial"/>
          <w:sz w:val="20"/>
          <w:szCs w:val="20"/>
        </w:rPr>
        <w:t>savivaldybių sveikatos reikalų koordinatoriams, dalyvaujantiems tuberkuliozės prevencijos ir visuomenės sveikatos priemonių planavime bei koordinavime</w:t>
      </w:r>
      <w:r w:rsidR="004F3A4F">
        <w:rPr>
          <w:rFonts w:ascii="Arial" w:eastAsia="Arial" w:hAnsi="Arial" w:cs="Arial"/>
          <w:sz w:val="20"/>
          <w:szCs w:val="20"/>
        </w:rPr>
        <w:t>.</w:t>
      </w:r>
    </w:p>
    <w:p w14:paraId="4EA182DB" w14:textId="254DE52A" w:rsidR="00B92156" w:rsidRDefault="005327DF" w:rsidP="00E70277">
      <w:pPr>
        <w:ind w:firstLine="720"/>
        <w:jc w:val="both"/>
        <w:rPr>
          <w:rFonts w:ascii="Arial" w:eastAsia="Arial" w:hAnsi="Arial" w:cs="Arial"/>
          <w:sz w:val="20"/>
          <w:szCs w:val="20"/>
        </w:rPr>
      </w:pPr>
      <w:r w:rsidRPr="0063312A">
        <w:rPr>
          <w:rFonts w:ascii="Arial" w:eastAsia="Arial" w:hAnsi="Arial" w:cs="Arial"/>
          <w:b/>
          <w:bCs/>
          <w:sz w:val="20"/>
          <w:szCs w:val="20"/>
        </w:rPr>
        <w:t>Po seminaro dalyviai gebės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5327DF">
        <w:rPr>
          <w:rFonts w:ascii="Arial" w:eastAsia="Arial" w:hAnsi="Arial" w:cs="Arial"/>
          <w:sz w:val="20"/>
          <w:szCs w:val="20"/>
        </w:rPr>
        <w:t>taikyti tuberkuliozės</w:t>
      </w:r>
      <w:r w:rsidR="00B92156">
        <w:rPr>
          <w:rFonts w:ascii="Arial" w:eastAsia="Arial" w:hAnsi="Arial" w:cs="Arial"/>
          <w:sz w:val="20"/>
          <w:szCs w:val="20"/>
        </w:rPr>
        <w:t xml:space="preserve"> diagnostikos,</w:t>
      </w:r>
      <w:r w:rsidRPr="005327DF">
        <w:rPr>
          <w:rFonts w:ascii="Arial" w:eastAsia="Arial" w:hAnsi="Arial" w:cs="Arial"/>
          <w:sz w:val="20"/>
          <w:szCs w:val="20"/>
        </w:rPr>
        <w:t xml:space="preserve"> epidemiologinės priežiūros ir valdymo principus profesinėje veikloje;</w:t>
      </w:r>
      <w:r w:rsidR="00197957">
        <w:rPr>
          <w:rFonts w:ascii="Arial" w:eastAsia="Arial" w:hAnsi="Arial" w:cs="Arial"/>
          <w:sz w:val="20"/>
          <w:szCs w:val="20"/>
        </w:rPr>
        <w:t xml:space="preserve"> </w:t>
      </w:r>
      <w:r w:rsidRPr="005327DF">
        <w:rPr>
          <w:rFonts w:ascii="Arial" w:eastAsia="Arial" w:hAnsi="Arial" w:cs="Arial"/>
          <w:sz w:val="20"/>
          <w:szCs w:val="20"/>
        </w:rPr>
        <w:t>tinkamai pildyti profilaktinių tyrimų dėl tuberkuliozės ir latentinės tuberkuliozės infekcijos atlikimo statistinės ataskaitos Nr. 9 – sveikata (metinė) formą;</w:t>
      </w:r>
      <w:r w:rsidR="00197957">
        <w:rPr>
          <w:rFonts w:ascii="Arial" w:eastAsia="Arial" w:hAnsi="Arial" w:cs="Arial"/>
          <w:sz w:val="20"/>
          <w:szCs w:val="20"/>
        </w:rPr>
        <w:t xml:space="preserve"> </w:t>
      </w:r>
      <w:r w:rsidRPr="005327DF">
        <w:rPr>
          <w:rFonts w:ascii="Arial" w:eastAsia="Arial" w:hAnsi="Arial" w:cs="Arial"/>
          <w:sz w:val="20"/>
          <w:szCs w:val="20"/>
        </w:rPr>
        <w:t>atpažinti aktualias tuberkuliozės prevencijos, diagnostikos ir epidemiologinės priežiūros problemas bei aptarti jų sprendimo galimybes.</w:t>
      </w:r>
    </w:p>
    <w:p w14:paraId="0BF38FAD" w14:textId="77777777" w:rsidR="005C5B56" w:rsidRPr="00B15BDC" w:rsidRDefault="005C5B56" w:rsidP="005327DF">
      <w:pPr>
        <w:jc w:val="both"/>
        <w:rPr>
          <w:rFonts w:ascii="Arial" w:eastAsia="Arial" w:hAnsi="Arial" w:cs="Arial"/>
          <w:sz w:val="20"/>
          <w:szCs w:val="20"/>
        </w:rPr>
      </w:pPr>
    </w:p>
    <w:p w14:paraId="6D6F8943" w14:textId="7000EBAE" w:rsidR="00D97DA2" w:rsidRDefault="00D26C6D" w:rsidP="001A2CCF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CA0B47">
        <w:rPr>
          <w:rFonts w:ascii="Arial" w:eastAsia="Arial" w:hAnsi="Arial" w:cs="Arial"/>
          <w:b/>
          <w:bCs/>
          <w:color w:val="000000"/>
          <w:sz w:val="22"/>
          <w:szCs w:val="22"/>
        </w:rPr>
        <w:t>PROGRAMA</w:t>
      </w:r>
    </w:p>
    <w:p w14:paraId="52113CDD" w14:textId="77777777" w:rsidR="0008131D" w:rsidRPr="00CA0B47" w:rsidRDefault="0008131D" w:rsidP="001A2CCF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tbl>
      <w:tblPr>
        <w:tblStyle w:val="a"/>
        <w:tblW w:w="72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5954"/>
      </w:tblGrid>
      <w:tr w:rsidR="002C141C" w:rsidRPr="00862E76" w14:paraId="1BBF8709" w14:textId="77777777" w:rsidTr="008B3040">
        <w:trPr>
          <w:trHeight w:val="268"/>
        </w:trPr>
        <w:tc>
          <w:tcPr>
            <w:tcW w:w="1271" w:type="dxa"/>
            <w:vAlign w:val="center"/>
          </w:tcPr>
          <w:p w14:paraId="1BBF8705" w14:textId="00D8FD75" w:rsidR="002C141C" w:rsidRPr="00862E76" w:rsidRDefault="00A20321" w:rsidP="004D2185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862E7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CA5B1C">
              <w:rPr>
                <w:rFonts w:ascii="Arial" w:eastAsia="Arial" w:hAnsi="Arial" w:cs="Arial"/>
                <w:sz w:val="18"/>
                <w:szCs w:val="18"/>
              </w:rPr>
              <w:t>45</w:t>
            </w:r>
            <w:r w:rsidR="00D26C6D" w:rsidRPr="00862E76">
              <w:rPr>
                <w:rFonts w:ascii="Arial" w:eastAsia="Arial" w:hAnsi="Arial" w:cs="Arial"/>
                <w:sz w:val="18"/>
                <w:szCs w:val="18"/>
              </w:rPr>
              <w:t>–1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D26C6D" w:rsidRPr="00862E76">
              <w:rPr>
                <w:rFonts w:ascii="Arial" w:eastAsia="Arial" w:hAnsi="Arial" w:cs="Arial"/>
                <w:sz w:val="18"/>
                <w:szCs w:val="18"/>
              </w:rPr>
              <w:t>.0</w:t>
            </w:r>
            <w:r w:rsidR="008B3040" w:rsidRPr="00862E76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954" w:type="dxa"/>
            <w:vAlign w:val="center"/>
          </w:tcPr>
          <w:p w14:paraId="1BBF8708" w14:textId="1CEDD249" w:rsidR="002C141C" w:rsidRPr="00862E76" w:rsidRDefault="008B3040" w:rsidP="001C240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Dalyvių </w:t>
            </w:r>
            <w:r w:rsidR="00FD2474" w:rsidRPr="00862E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prisijungimas</w:t>
            </w:r>
          </w:p>
        </w:tc>
      </w:tr>
      <w:tr w:rsidR="002C141C" w:rsidRPr="00862E76" w14:paraId="1BBF870F" w14:textId="77777777" w:rsidTr="006D0DD7">
        <w:trPr>
          <w:trHeight w:val="273"/>
        </w:trPr>
        <w:tc>
          <w:tcPr>
            <w:tcW w:w="1271" w:type="dxa"/>
            <w:vAlign w:val="center"/>
          </w:tcPr>
          <w:p w14:paraId="1BBF870A" w14:textId="3F430F29" w:rsidR="002C141C" w:rsidRPr="00862E76" w:rsidRDefault="00D26C6D" w:rsidP="004D218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0862E76">
              <w:rPr>
                <w:rFonts w:ascii="Arial" w:eastAsia="Arial" w:hAnsi="Arial" w:cs="Arial"/>
                <w:sz w:val="18"/>
                <w:szCs w:val="18"/>
              </w:rPr>
              <w:t>.00–1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6D0DD7" w:rsidRPr="00862E76">
              <w:rPr>
                <w:rFonts w:ascii="Arial" w:eastAsia="Arial" w:hAnsi="Arial" w:cs="Arial"/>
                <w:sz w:val="18"/>
                <w:szCs w:val="18"/>
              </w:rPr>
              <w:t>.05</w:t>
            </w:r>
          </w:p>
        </w:tc>
        <w:tc>
          <w:tcPr>
            <w:tcW w:w="5954" w:type="dxa"/>
          </w:tcPr>
          <w:p w14:paraId="1BBF870E" w14:textId="6FAC241A" w:rsidR="002C141C" w:rsidRPr="00862E76" w:rsidRDefault="006D0DD7" w:rsidP="001C240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Sveikinimo žodis</w:t>
            </w:r>
          </w:p>
        </w:tc>
      </w:tr>
      <w:tr w:rsidR="002C141C" w:rsidRPr="00862E76" w14:paraId="1BBF8715" w14:textId="77777777" w:rsidTr="009A3493">
        <w:trPr>
          <w:trHeight w:val="1191"/>
        </w:trPr>
        <w:tc>
          <w:tcPr>
            <w:tcW w:w="1271" w:type="dxa"/>
            <w:vAlign w:val="center"/>
          </w:tcPr>
          <w:p w14:paraId="1BBF8711" w14:textId="656C3BE7" w:rsidR="002C141C" w:rsidRPr="00862E76" w:rsidRDefault="00D26C6D" w:rsidP="004D218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0862E76">
              <w:rPr>
                <w:rFonts w:ascii="Arial" w:eastAsia="Arial" w:hAnsi="Arial" w:cs="Arial"/>
                <w:sz w:val="18"/>
                <w:szCs w:val="18"/>
              </w:rPr>
              <w:t>.0</w:t>
            </w:r>
            <w:r w:rsidR="006D0DD7" w:rsidRPr="00862E76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862E76">
              <w:rPr>
                <w:rFonts w:ascii="Arial" w:eastAsia="Arial" w:hAnsi="Arial" w:cs="Arial"/>
                <w:sz w:val="18"/>
                <w:szCs w:val="18"/>
              </w:rPr>
              <w:t>–1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6D0DD7" w:rsidRPr="00862E7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FA34F6" w:rsidRPr="00862E76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6D0DD7" w:rsidRPr="00862E76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5954" w:type="dxa"/>
          </w:tcPr>
          <w:p w14:paraId="1BBF8712" w14:textId="56B08854" w:rsidR="002C141C" w:rsidRPr="007B2315" w:rsidRDefault="0072366A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7B2315">
              <w:rPr>
                <w:rFonts w:ascii="Arial" w:hAnsi="Arial" w:cs="Arial"/>
                <w:b/>
                <w:bCs/>
                <w:sz w:val="18"/>
                <w:szCs w:val="18"/>
              </w:rPr>
              <w:t>Aktyvios ir latentinės tuberkuliozės diagnostika</w:t>
            </w:r>
          </w:p>
          <w:p w14:paraId="36896EE1" w14:textId="77777777" w:rsidR="007B2315" w:rsidRDefault="007B231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BBF8714" w14:textId="7CFC8E4B" w:rsidR="002C141C" w:rsidRPr="00862E76" w:rsidRDefault="007B231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Virgainė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Bielskienė, VšĮ Respublikinės Šiaulių ligoninės </w:t>
            </w:r>
            <w:r w:rsidRPr="007B2315">
              <w:rPr>
                <w:rFonts w:ascii="Arial" w:eastAsia="Arial" w:hAnsi="Arial" w:cs="Arial"/>
                <w:sz w:val="18"/>
                <w:szCs w:val="18"/>
              </w:rPr>
              <w:t>Tuberkuliozės ir plaučių ligų klinik</w:t>
            </w:r>
            <w:r>
              <w:rPr>
                <w:rFonts w:ascii="Arial" w:eastAsia="Arial" w:hAnsi="Arial" w:cs="Arial"/>
                <w:sz w:val="18"/>
                <w:szCs w:val="18"/>
              </w:rPr>
              <w:t>a, l</w:t>
            </w:r>
            <w:r w:rsidRPr="007B2315">
              <w:rPr>
                <w:rFonts w:ascii="Arial" w:eastAsia="Arial" w:hAnsi="Arial" w:cs="Arial"/>
                <w:sz w:val="18"/>
                <w:szCs w:val="18"/>
              </w:rPr>
              <w:t>aikinai einanti klinikos vadovo pareigas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gydytoja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pulmonologė</w:t>
            </w:r>
            <w:proofErr w:type="spellEnd"/>
          </w:p>
        </w:tc>
      </w:tr>
      <w:tr w:rsidR="009254E0" w:rsidRPr="00862E76" w14:paraId="363C121C" w14:textId="77777777" w:rsidTr="00865A42">
        <w:trPr>
          <w:trHeight w:val="219"/>
        </w:trPr>
        <w:tc>
          <w:tcPr>
            <w:tcW w:w="1271" w:type="dxa"/>
            <w:vAlign w:val="center"/>
          </w:tcPr>
          <w:p w14:paraId="792F8DDA" w14:textId="7AE9BD34" w:rsidR="009254E0" w:rsidRPr="008E2646" w:rsidRDefault="009254E0" w:rsidP="004D218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824F1F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="00865A42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–1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</w:t>
            </w:r>
            <w:r w:rsidR="00865A42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824F1F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</w:t>
            </w:r>
            <w:r w:rsidR="00B04BAA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54" w:type="dxa"/>
          </w:tcPr>
          <w:p w14:paraId="3061E287" w14:textId="71F1841B" w:rsidR="009254E0" w:rsidRPr="008E2646" w:rsidRDefault="009254E0" w:rsidP="001C240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E264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Klausimai/atsakymai</w:t>
            </w:r>
          </w:p>
        </w:tc>
      </w:tr>
      <w:tr w:rsidR="002C141C" w:rsidRPr="00862E76" w14:paraId="1BBF871A" w14:textId="77777777" w:rsidTr="009A3493">
        <w:trPr>
          <w:trHeight w:val="1181"/>
        </w:trPr>
        <w:tc>
          <w:tcPr>
            <w:tcW w:w="1271" w:type="dxa"/>
            <w:vAlign w:val="center"/>
          </w:tcPr>
          <w:p w14:paraId="1BBF8716" w14:textId="6A1AF663" w:rsidR="002C141C" w:rsidRPr="008E2646" w:rsidRDefault="00D26C6D" w:rsidP="004D2185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824F1F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</w:t>
            </w:r>
            <w:r w:rsidR="00A70246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–1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="00865A42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336A3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954" w:type="dxa"/>
          </w:tcPr>
          <w:p w14:paraId="12A77B65" w14:textId="25B438A5" w:rsidR="00584EBA" w:rsidRPr="00C566B3" w:rsidRDefault="00ED71E3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lt-LT"/>
              </w:rPr>
            </w:pPr>
            <w:r w:rsidRPr="008E264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Tuberkuliozės epidemiologinė situacija: aktual</w:t>
            </w:r>
            <w:r w:rsidR="00AC459E" w:rsidRPr="008E264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ū</w:t>
            </w:r>
            <w:r w:rsidRPr="008E264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s rodikliai, </w:t>
            </w:r>
            <w:r w:rsidR="00AC459E" w:rsidRPr="008E264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iššūkiai ir praktiniai sprendimai</w:t>
            </w:r>
          </w:p>
          <w:p w14:paraId="5E7D69E9" w14:textId="77777777" w:rsidR="0056226B" w:rsidRPr="008E2646" w:rsidRDefault="0056226B" w:rsidP="0056226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BBF8719" w14:textId="6CC527AC" w:rsidR="002C141C" w:rsidRPr="008E2646" w:rsidRDefault="0056226B" w:rsidP="0056226B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E264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Birutė </w:t>
            </w:r>
            <w:proofErr w:type="spellStart"/>
            <w:r w:rsidRPr="008E2646">
              <w:rPr>
                <w:rFonts w:ascii="Arial" w:hAnsi="Arial" w:cs="Arial"/>
                <w:color w:val="000000" w:themeColor="text1"/>
                <w:sz w:val="18"/>
                <w:szCs w:val="18"/>
              </w:rPr>
              <w:t>Nakčerienė</w:t>
            </w:r>
            <w:proofErr w:type="spellEnd"/>
            <w:r w:rsidRPr="008E264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Pr="008E2646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>VUL Santaros klinikos</w:t>
            </w:r>
            <w:r w:rsidR="004C1822" w:rsidRPr="008E2646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Programų </w:t>
            </w:r>
            <w:r w:rsidR="00A71E14" w:rsidRPr="008E2646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>ir tuberkuliozės skyri</w:t>
            </w:r>
            <w:r w:rsidR="00E70277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>a</w:t>
            </w:r>
            <w:r w:rsidR="00A71E14" w:rsidRPr="008E2646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>us</w:t>
            </w:r>
            <w:r w:rsidR="00E70277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vedėja (</w:t>
            </w:r>
            <w:r w:rsidR="00A71E14" w:rsidRPr="008E2646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laikinai einanti </w:t>
            </w:r>
            <w:r w:rsidR="008E2646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>pareigas</w:t>
            </w:r>
            <w:r w:rsidR="00E70277">
              <w:rPr>
                <w:rStyle w:val="Emphasis"/>
                <w:rFonts w:ascii="Arial" w:hAnsi="Arial" w:cs="Arial"/>
                <w:i w:val="0"/>
                <w:iCs w:val="0"/>
                <w:color w:val="000000" w:themeColor="text1"/>
                <w:sz w:val="18"/>
                <w:szCs w:val="18"/>
                <w:shd w:val="clear" w:color="auto" w:fill="FFFFFF"/>
              </w:rPr>
              <w:t>)</w:t>
            </w:r>
          </w:p>
        </w:tc>
      </w:tr>
      <w:tr w:rsidR="001B5A03" w:rsidRPr="00862E76" w14:paraId="7CBDAE02" w14:textId="77777777" w:rsidTr="001B5A03">
        <w:trPr>
          <w:trHeight w:val="151"/>
        </w:trPr>
        <w:tc>
          <w:tcPr>
            <w:tcW w:w="1271" w:type="dxa"/>
            <w:vAlign w:val="center"/>
          </w:tcPr>
          <w:p w14:paraId="0575BEFE" w14:textId="74AD0FA4" w:rsidR="001B5A03" w:rsidRPr="008E2646" w:rsidRDefault="001B5A03" w:rsidP="001B5A03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336A3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–1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302016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00336A3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954" w:type="dxa"/>
          </w:tcPr>
          <w:p w14:paraId="112CBF90" w14:textId="1C14B44E" w:rsidR="001B5A03" w:rsidRPr="008E2646" w:rsidRDefault="001B5A03" w:rsidP="001C240D">
            <w:pPr>
              <w:ind w:left="2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E264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Klausimai/atsakymai</w:t>
            </w:r>
          </w:p>
        </w:tc>
      </w:tr>
      <w:tr w:rsidR="001B5A03" w:rsidRPr="00862E76" w14:paraId="1BBF871F" w14:textId="77777777" w:rsidTr="004341F9">
        <w:trPr>
          <w:trHeight w:val="1114"/>
        </w:trPr>
        <w:tc>
          <w:tcPr>
            <w:tcW w:w="1271" w:type="dxa"/>
            <w:vAlign w:val="center"/>
          </w:tcPr>
          <w:p w14:paraId="1BBF871B" w14:textId="5EEE3485" w:rsidR="001B5A03" w:rsidRPr="008E2646" w:rsidRDefault="001B5A03" w:rsidP="001B5A03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A961C9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00336A3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–</w:t>
            </w:r>
            <w:r w:rsidR="002F5E8B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007B231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="005676D4" w:rsidRPr="008E264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00336A3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595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8764212" w14:textId="6183F8B7" w:rsidR="00B923C4" w:rsidRPr="00041525" w:rsidRDefault="00B923C4" w:rsidP="00B923C4">
            <w:pPr>
              <w:rPr>
                <w:rFonts w:ascii="Arial" w:eastAsia="Arial" w:hAnsi="Arial" w:cs="Arial"/>
                <w:b/>
                <w:bCs/>
                <w:strike/>
                <w:sz w:val="18"/>
                <w:szCs w:val="18"/>
              </w:rPr>
            </w:pPr>
            <w:r w:rsidRPr="0004152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Aktyvios tuberkuliozės valdymo aspektai </w:t>
            </w:r>
          </w:p>
          <w:p w14:paraId="1072F3B3" w14:textId="77777777" w:rsidR="00B923C4" w:rsidRPr="00041525" w:rsidRDefault="00B923C4" w:rsidP="001B5A0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BBF871E" w14:textId="7421D4D3" w:rsidR="001B5A03" w:rsidRPr="008E2646" w:rsidRDefault="00041525" w:rsidP="001B5A03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41525">
              <w:rPr>
                <w:rFonts w:ascii="Arial" w:eastAsia="Arial" w:hAnsi="Arial" w:cs="Arial"/>
                <w:sz w:val="18"/>
                <w:szCs w:val="18"/>
              </w:rPr>
              <w:t>Edita Satkevičienė</w:t>
            </w:r>
            <w:r w:rsidR="00B923C4" w:rsidRPr="00041525">
              <w:rPr>
                <w:rFonts w:ascii="Arial" w:eastAsia="Arial" w:hAnsi="Arial" w:cs="Arial"/>
                <w:sz w:val="18"/>
                <w:szCs w:val="18"/>
              </w:rPr>
              <w:t xml:space="preserve">, Nacionalinio visuomenės sveikatos centro prie Sveikatos apsaugos ministerijos </w:t>
            </w:r>
            <w:r w:rsidR="009F61E4" w:rsidRPr="00041525">
              <w:rPr>
                <w:rFonts w:ascii="Arial" w:eastAsia="Arial" w:hAnsi="Arial" w:cs="Arial"/>
                <w:sz w:val="18"/>
                <w:szCs w:val="18"/>
              </w:rPr>
              <w:t xml:space="preserve">Šiaulių </w:t>
            </w:r>
            <w:r w:rsidR="00B923C4" w:rsidRPr="00041525">
              <w:rPr>
                <w:rFonts w:ascii="Arial" w:eastAsia="Arial" w:hAnsi="Arial" w:cs="Arial"/>
                <w:sz w:val="18"/>
                <w:szCs w:val="18"/>
              </w:rPr>
              <w:t xml:space="preserve">departamento Užkrečiamųjų ligų valdymo skyriaus </w:t>
            </w:r>
            <w:r w:rsidR="0021647B" w:rsidRPr="00041525">
              <w:rPr>
                <w:rFonts w:ascii="Arial" w:eastAsia="Arial" w:hAnsi="Arial" w:cs="Arial"/>
                <w:sz w:val="18"/>
                <w:szCs w:val="18"/>
              </w:rPr>
              <w:t>vedėja</w:t>
            </w:r>
          </w:p>
        </w:tc>
      </w:tr>
      <w:tr w:rsidR="00A961C9" w:rsidRPr="00862E76" w14:paraId="1BBF8722" w14:textId="77777777" w:rsidTr="00E8222D">
        <w:trPr>
          <w:trHeight w:val="199"/>
        </w:trPr>
        <w:tc>
          <w:tcPr>
            <w:tcW w:w="1271" w:type="dxa"/>
            <w:vAlign w:val="center"/>
          </w:tcPr>
          <w:p w14:paraId="1BBF8720" w14:textId="4E6382CF" w:rsidR="00A961C9" w:rsidRPr="006232AA" w:rsidRDefault="00A961C9" w:rsidP="00A961C9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232AA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F2741D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6232AA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336A3C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6232AA">
              <w:rPr>
                <w:rFonts w:ascii="Arial" w:eastAsia="Arial" w:hAnsi="Arial" w:cs="Arial"/>
                <w:sz w:val="18"/>
                <w:szCs w:val="18"/>
              </w:rPr>
              <w:t>–1</w:t>
            </w:r>
            <w:r w:rsidR="00852A6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6232AA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336A3C"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5954" w:type="dxa"/>
          </w:tcPr>
          <w:p w14:paraId="1BBF8721" w14:textId="021DC748" w:rsidR="00A961C9" w:rsidRPr="00862E76" w:rsidRDefault="00A961C9" w:rsidP="00A961C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Klausimai/atsakymai</w:t>
            </w:r>
          </w:p>
        </w:tc>
      </w:tr>
      <w:tr w:rsidR="00A961C9" w:rsidRPr="00862E76" w14:paraId="1BBF875E" w14:textId="77777777" w:rsidTr="00C15D6B">
        <w:trPr>
          <w:trHeight w:val="188"/>
        </w:trPr>
        <w:tc>
          <w:tcPr>
            <w:tcW w:w="12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F875C" w14:textId="6FF444D5" w:rsidR="00A961C9" w:rsidRPr="00862E76" w:rsidRDefault="00A961C9" w:rsidP="00A961C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CA5B1C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862E7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336A3C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7B2315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862E76">
              <w:rPr>
                <w:rFonts w:ascii="Arial" w:eastAsia="Arial" w:hAnsi="Arial" w:cs="Arial"/>
                <w:sz w:val="18"/>
                <w:szCs w:val="18"/>
              </w:rPr>
              <w:t>–1</w:t>
            </w:r>
            <w:r w:rsidR="00336A3C">
              <w:rPr>
                <w:rFonts w:ascii="Arial" w:eastAsia="Arial" w:hAnsi="Arial" w:cs="Arial"/>
                <w:sz w:val="18"/>
                <w:szCs w:val="18"/>
              </w:rPr>
              <w:t>6</w:t>
            </w:r>
            <w:r w:rsidRPr="00862E7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336A3C">
              <w:rPr>
                <w:rFonts w:ascii="Arial" w:eastAsia="Arial" w:hAnsi="Arial" w:cs="Arial"/>
                <w:sz w:val="18"/>
                <w:szCs w:val="18"/>
              </w:rPr>
              <w:t>00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875D" w14:textId="2DE98CA0" w:rsidR="00A961C9" w:rsidRPr="00862E76" w:rsidRDefault="00A961C9" w:rsidP="00A961C9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62E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Seminaro apibendrinimas ir diskusija</w:t>
            </w:r>
          </w:p>
        </w:tc>
      </w:tr>
    </w:tbl>
    <w:p w14:paraId="12F62929" w14:textId="77777777" w:rsidR="00E70277" w:rsidRDefault="00E70277" w:rsidP="0012376B">
      <w:pPr>
        <w:rPr>
          <w:rFonts w:ascii="Arial" w:eastAsia="Arial" w:hAnsi="Arial" w:cs="Arial"/>
          <w:b/>
          <w:bCs/>
          <w:sz w:val="18"/>
          <w:szCs w:val="18"/>
        </w:rPr>
      </w:pPr>
    </w:p>
    <w:p w14:paraId="190E64B2" w14:textId="2D14D32D" w:rsidR="0012376B" w:rsidRPr="00D97DA2" w:rsidRDefault="0012376B" w:rsidP="0012376B">
      <w:pPr>
        <w:rPr>
          <w:rFonts w:ascii="Arial" w:eastAsia="Arial" w:hAnsi="Arial" w:cs="Arial"/>
          <w:b/>
          <w:bCs/>
          <w:sz w:val="18"/>
          <w:szCs w:val="18"/>
        </w:rPr>
      </w:pPr>
      <w:r w:rsidRPr="00D97DA2">
        <w:rPr>
          <w:rFonts w:ascii="Arial" w:eastAsia="Arial" w:hAnsi="Arial" w:cs="Arial"/>
          <w:b/>
          <w:bCs/>
          <w:sz w:val="18"/>
          <w:szCs w:val="18"/>
        </w:rPr>
        <w:t>Registracijos tvarka:</w:t>
      </w:r>
    </w:p>
    <w:p w14:paraId="5839BB8E" w14:textId="77777777" w:rsidR="0012376B" w:rsidRPr="00D97DA2" w:rsidRDefault="0012376B" w:rsidP="0012376B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bCs/>
          <w:sz w:val="18"/>
          <w:szCs w:val="18"/>
        </w:rPr>
      </w:pPr>
      <w:r w:rsidRPr="00D97DA2">
        <w:rPr>
          <w:rFonts w:ascii="Arial" w:eastAsia="Arial" w:hAnsi="Arial" w:cs="Arial"/>
          <w:b/>
          <w:bCs/>
          <w:sz w:val="18"/>
          <w:szCs w:val="18"/>
        </w:rPr>
        <w:t>Dalyvavimas regioniniame seminare – nemokamas.</w:t>
      </w:r>
    </w:p>
    <w:p w14:paraId="39DD2DF3" w14:textId="0268B116" w:rsidR="0012376B" w:rsidRPr="00D97DA2" w:rsidRDefault="0012376B" w:rsidP="001237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97DA2">
        <w:rPr>
          <w:rFonts w:ascii="Arial" w:eastAsia="Arial" w:hAnsi="Arial" w:cs="Arial"/>
          <w:b/>
          <w:bCs/>
          <w:sz w:val="18"/>
          <w:szCs w:val="18"/>
        </w:rPr>
        <w:t xml:space="preserve">Renginys bus transliuojama nuotoliniu būdu. </w:t>
      </w:r>
      <w:r w:rsidRPr="00D97DA2">
        <w:rPr>
          <w:rFonts w:ascii="Arial" w:eastAsia="Arial" w:hAnsi="Arial" w:cs="Arial"/>
          <w:sz w:val="18"/>
          <w:szCs w:val="18"/>
        </w:rPr>
        <w:t xml:space="preserve">Nuotolinės transliacijos </w:t>
      </w:r>
      <w:proofErr w:type="spellStart"/>
      <w:r w:rsidR="0072366A" w:rsidRPr="002C7B5A">
        <w:rPr>
          <w:rFonts w:ascii="Arial" w:eastAsia="Arial" w:hAnsi="Arial" w:cs="Arial"/>
          <w:sz w:val="18"/>
          <w:szCs w:val="18"/>
        </w:rPr>
        <w:t>Teams</w:t>
      </w:r>
      <w:proofErr w:type="spellEnd"/>
      <w:r w:rsidR="0072366A" w:rsidRPr="002C7B5A">
        <w:rPr>
          <w:rFonts w:ascii="Arial" w:eastAsia="Arial" w:hAnsi="Arial" w:cs="Arial"/>
          <w:sz w:val="18"/>
          <w:szCs w:val="18"/>
        </w:rPr>
        <w:t xml:space="preserve"> </w:t>
      </w:r>
      <w:r w:rsidR="0072366A" w:rsidRPr="00D97DA2">
        <w:rPr>
          <w:rFonts w:ascii="Arial" w:eastAsia="Arial" w:hAnsi="Arial" w:cs="Arial"/>
          <w:sz w:val="18"/>
          <w:szCs w:val="18"/>
        </w:rPr>
        <w:t xml:space="preserve">platformos </w:t>
      </w:r>
      <w:r w:rsidRPr="00D97DA2">
        <w:rPr>
          <w:rFonts w:ascii="Arial" w:eastAsia="Arial" w:hAnsi="Arial" w:cs="Arial"/>
          <w:sz w:val="18"/>
          <w:szCs w:val="18"/>
        </w:rPr>
        <w:t>nuoroda bus išsiųsta užsiregistravusiems dalyviams. Prisijungiant reikės nurodyti vardą ir pavardę.</w:t>
      </w:r>
    </w:p>
    <w:p w14:paraId="75388450" w14:textId="1429FF50" w:rsidR="0012376B" w:rsidRPr="00D97DA2" w:rsidRDefault="0012376B" w:rsidP="001237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 w:rsidRPr="00D97DA2">
        <w:rPr>
          <w:rFonts w:ascii="Arial" w:eastAsia="Arial" w:hAnsi="Arial" w:cs="Arial"/>
          <w:color w:val="000000"/>
          <w:sz w:val="18"/>
          <w:szCs w:val="18"/>
        </w:rPr>
        <w:t>Registracija vyksta iki </w:t>
      </w:r>
      <w:r w:rsidRPr="00955702">
        <w:rPr>
          <w:rFonts w:ascii="Arial" w:eastAsia="Arial" w:hAnsi="Arial" w:cs="Arial"/>
          <w:b/>
          <w:bCs/>
          <w:sz w:val="18"/>
          <w:szCs w:val="18"/>
        </w:rPr>
        <w:t xml:space="preserve">2026 m. </w:t>
      </w:r>
      <w:r w:rsidR="007B2315" w:rsidRPr="00955702">
        <w:rPr>
          <w:rFonts w:ascii="Arial" w:eastAsia="Arial" w:hAnsi="Arial" w:cs="Arial"/>
          <w:b/>
          <w:bCs/>
          <w:sz w:val="18"/>
          <w:szCs w:val="18"/>
        </w:rPr>
        <w:t>spalio 6</w:t>
      </w:r>
      <w:r w:rsidRPr="00955702">
        <w:rPr>
          <w:rFonts w:ascii="Arial" w:eastAsia="Arial" w:hAnsi="Arial" w:cs="Arial"/>
          <w:b/>
          <w:bCs/>
          <w:sz w:val="18"/>
          <w:szCs w:val="18"/>
        </w:rPr>
        <w:t xml:space="preserve"> d.</w:t>
      </w:r>
      <w:r w:rsidRPr="009538E2">
        <w:rPr>
          <w:rFonts w:ascii="Arial" w:eastAsia="Arial" w:hAnsi="Arial" w:cs="Arial"/>
          <w:color w:val="EE0000"/>
          <w:sz w:val="18"/>
          <w:szCs w:val="18"/>
        </w:rPr>
        <w:t> </w:t>
      </w:r>
      <w:r w:rsidRPr="00D97DA2">
        <w:rPr>
          <w:rFonts w:ascii="Arial" w:eastAsia="Arial" w:hAnsi="Arial" w:cs="Arial"/>
          <w:color w:val="000000"/>
          <w:sz w:val="18"/>
          <w:szCs w:val="18"/>
        </w:rPr>
        <w:t>(imtinai).</w:t>
      </w:r>
    </w:p>
    <w:p w14:paraId="1438E461" w14:textId="3B1A661F" w:rsidR="0012376B" w:rsidRPr="00D97DA2" w:rsidRDefault="0012376B" w:rsidP="001237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97DA2">
        <w:rPr>
          <w:rFonts w:ascii="Arial" w:eastAsia="Arial" w:hAnsi="Arial" w:cs="Arial"/>
          <w:b/>
          <w:bCs/>
          <w:color w:val="000000"/>
          <w:sz w:val="18"/>
          <w:szCs w:val="18"/>
        </w:rPr>
        <w:t>Registruotis galima šioje</w:t>
      </w:r>
      <w:r w:rsidRPr="00D97DA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hyperlink r:id="rId10" w:history="1">
        <w:r w:rsidRPr="00D97DA2">
          <w:rPr>
            <w:rStyle w:val="Hyperlink"/>
            <w:rFonts w:ascii="Arial" w:eastAsia="Arial" w:hAnsi="Arial" w:cs="Arial"/>
            <w:i/>
            <w:iCs/>
            <w:sz w:val="18"/>
            <w:szCs w:val="18"/>
          </w:rPr>
          <w:t>registracijos formoje</w:t>
        </w:r>
      </w:hyperlink>
      <w:r w:rsidRPr="00D97DA2"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(rekomenduojama pildymui naudoti Google Chrome naršyklę). </w:t>
      </w:r>
      <w:r w:rsidRPr="00D97DA2">
        <w:rPr>
          <w:rFonts w:ascii="Arial" w:eastAsia="Arial" w:hAnsi="Arial" w:cs="Arial"/>
          <w:b/>
          <w:bCs/>
          <w:color w:val="000000"/>
          <w:sz w:val="18"/>
          <w:szCs w:val="18"/>
        </w:rPr>
        <w:t>Dalyvių skaičius ribotas.</w:t>
      </w:r>
    </w:p>
    <w:p w14:paraId="3191326D" w14:textId="77777777" w:rsidR="0012376B" w:rsidRPr="00D97DA2" w:rsidRDefault="0012376B" w:rsidP="0012376B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0D8B867" w14:textId="29069026" w:rsidR="0012376B" w:rsidRPr="00D97DA2" w:rsidRDefault="0012376B" w:rsidP="0012376B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  <w:r w:rsidRPr="00D97DA2">
        <w:rPr>
          <w:rFonts w:ascii="Arial" w:eastAsia="Arial" w:hAnsi="Arial" w:cs="Arial"/>
          <w:b/>
          <w:bCs/>
          <w:sz w:val="18"/>
          <w:szCs w:val="18"/>
        </w:rPr>
        <w:t>Organizatoriai:</w:t>
      </w:r>
      <w:r w:rsidRPr="00D97DA2">
        <w:rPr>
          <w:rFonts w:ascii="Arial" w:eastAsia="Arial" w:hAnsi="Arial" w:cs="Arial"/>
          <w:sz w:val="18"/>
          <w:szCs w:val="18"/>
        </w:rPr>
        <w:t xml:space="preserve"> Nacionalinio visuomenės sveikatos centro prie Sveikatos apsaugos ministerijos </w:t>
      </w:r>
      <w:r w:rsidR="00F07EAD">
        <w:rPr>
          <w:rFonts w:ascii="Arial" w:eastAsia="Arial" w:hAnsi="Arial" w:cs="Arial"/>
          <w:sz w:val="18"/>
          <w:szCs w:val="18"/>
        </w:rPr>
        <w:t xml:space="preserve">Šiaulių </w:t>
      </w:r>
      <w:r w:rsidRPr="00D97DA2">
        <w:rPr>
          <w:rFonts w:ascii="Arial" w:eastAsia="Arial" w:hAnsi="Arial" w:cs="Arial"/>
          <w:sz w:val="18"/>
          <w:szCs w:val="18"/>
        </w:rPr>
        <w:t>departamentas</w:t>
      </w:r>
    </w:p>
    <w:p w14:paraId="003B355C" w14:textId="77777777" w:rsidR="00E70277" w:rsidRDefault="00E70277" w:rsidP="00854B2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1BBF876A" w14:textId="42EDB016" w:rsidR="002C141C" w:rsidRPr="007B0B7D" w:rsidRDefault="00A06340" w:rsidP="00854B2E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EE0000"/>
          <w:sz w:val="18"/>
          <w:szCs w:val="18"/>
        </w:rPr>
      </w:pPr>
      <w:r w:rsidRPr="00D97DA2">
        <w:rPr>
          <w:rFonts w:ascii="Arial" w:eastAsia="Arial" w:hAnsi="Arial" w:cs="Arial"/>
          <w:b/>
          <w:bCs/>
          <w:color w:val="000000"/>
          <w:sz w:val="18"/>
          <w:szCs w:val="18"/>
        </w:rPr>
        <w:t>Kontaktiniai asmenys</w:t>
      </w:r>
      <w:r w:rsidRPr="00D97DA2">
        <w:rPr>
          <w:rFonts w:ascii="Arial" w:eastAsia="Arial" w:hAnsi="Arial" w:cs="Arial"/>
          <w:color w:val="000000"/>
          <w:sz w:val="18"/>
          <w:szCs w:val="18"/>
        </w:rPr>
        <w:t>:</w:t>
      </w:r>
      <w:r w:rsidR="00854B2E" w:rsidRPr="00955702">
        <w:rPr>
          <w:rFonts w:ascii="Arial" w:eastAsia="Arial" w:hAnsi="Arial" w:cs="Arial"/>
          <w:sz w:val="18"/>
          <w:szCs w:val="18"/>
        </w:rPr>
        <w:t xml:space="preserve"> </w:t>
      </w:r>
      <w:r w:rsidR="007B2315" w:rsidRPr="00955702">
        <w:rPr>
          <w:rFonts w:ascii="Arial" w:eastAsia="Arial" w:hAnsi="Arial" w:cs="Arial"/>
          <w:sz w:val="18"/>
          <w:szCs w:val="18"/>
        </w:rPr>
        <w:t>Edita Satkevičienė</w:t>
      </w:r>
      <w:r w:rsidRPr="00955702">
        <w:rPr>
          <w:rFonts w:ascii="Arial" w:eastAsia="Arial" w:hAnsi="Arial" w:cs="Arial"/>
          <w:sz w:val="18"/>
          <w:szCs w:val="18"/>
        </w:rPr>
        <w:t>, tel. +370</w:t>
      </w:r>
      <w:r w:rsidR="007B2315" w:rsidRPr="00955702">
        <w:rPr>
          <w:rFonts w:ascii="Arial" w:eastAsia="Arial" w:hAnsi="Arial" w:cs="Arial"/>
          <w:sz w:val="18"/>
          <w:szCs w:val="18"/>
        </w:rPr>
        <w:t> 690 70063</w:t>
      </w:r>
      <w:r w:rsidRPr="00955702">
        <w:rPr>
          <w:rFonts w:ascii="Arial" w:eastAsia="Arial" w:hAnsi="Arial" w:cs="Arial"/>
          <w:sz w:val="18"/>
          <w:szCs w:val="18"/>
        </w:rPr>
        <w:t>,</w:t>
      </w:r>
      <w:r w:rsidR="00854B2E" w:rsidRPr="00955702">
        <w:rPr>
          <w:rFonts w:ascii="Arial" w:eastAsia="Arial" w:hAnsi="Arial" w:cs="Arial"/>
          <w:sz w:val="18"/>
          <w:szCs w:val="18"/>
        </w:rPr>
        <w:t xml:space="preserve"> </w:t>
      </w:r>
      <w:r w:rsidRPr="00955702">
        <w:rPr>
          <w:rFonts w:ascii="Arial" w:eastAsia="Arial" w:hAnsi="Arial" w:cs="Arial"/>
          <w:sz w:val="18"/>
          <w:szCs w:val="18"/>
        </w:rPr>
        <w:t>el.</w:t>
      </w:r>
      <w:r w:rsidR="00E70277">
        <w:rPr>
          <w:rFonts w:ascii="Arial" w:eastAsia="Arial" w:hAnsi="Arial" w:cs="Arial"/>
          <w:sz w:val="18"/>
          <w:szCs w:val="18"/>
        </w:rPr>
        <w:t> </w:t>
      </w:r>
      <w:r w:rsidRPr="00955702">
        <w:rPr>
          <w:rFonts w:ascii="Arial" w:eastAsia="Arial" w:hAnsi="Arial" w:cs="Arial"/>
          <w:sz w:val="18"/>
          <w:szCs w:val="18"/>
        </w:rPr>
        <w:t>p.</w:t>
      </w:r>
      <w:r w:rsidR="00E70277">
        <w:rPr>
          <w:rFonts w:ascii="Arial" w:eastAsia="Arial" w:hAnsi="Arial" w:cs="Arial"/>
          <w:sz w:val="18"/>
          <w:szCs w:val="18"/>
        </w:rPr>
        <w:t> </w:t>
      </w:r>
      <w:hyperlink r:id="rId11" w:history="1">
        <w:r w:rsidR="00E70277" w:rsidRPr="00E70277">
          <w:rPr>
            <w:rStyle w:val="Hyperlink"/>
            <w:rFonts w:ascii="Arial" w:eastAsia="Arial" w:hAnsi="Arial" w:cs="Arial"/>
            <w:sz w:val="18"/>
            <w:szCs w:val="18"/>
          </w:rPr>
          <w:t>edita.satkeviciene@nvsc.lt</w:t>
        </w:r>
      </w:hyperlink>
    </w:p>
    <w:sectPr w:rsidR="002C141C" w:rsidRPr="007B0B7D" w:rsidSect="0035040A">
      <w:headerReference w:type="default" r:id="rId12"/>
      <w:footerReference w:type="default" r:id="rId13"/>
      <w:pgSz w:w="16838" w:h="11906" w:orient="landscape"/>
      <w:pgMar w:top="1418" w:right="1134" w:bottom="567" w:left="1134" w:header="567" w:footer="369" w:gutter="0"/>
      <w:pgNumType w:start="1"/>
      <w:cols w:num="2"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FDF60" w14:textId="77777777" w:rsidR="00290622" w:rsidRDefault="00290622">
      <w:r>
        <w:separator/>
      </w:r>
    </w:p>
  </w:endnote>
  <w:endnote w:type="continuationSeparator" w:id="0">
    <w:p w14:paraId="5B8B72F1" w14:textId="77777777" w:rsidR="00290622" w:rsidRDefault="0029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2227302-B0EA-4DC1-A93F-0E30547BEB6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2" w:fontKey="{B7A53D76-B05F-4FB7-890E-F4EB7FDB003B}"/>
    <w:embedItalic r:id="rId3" w:fontKey="{80263BA4-EB0C-43E4-ABF4-821CDD5D1258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8D514CAD-A3FC-4694-8368-68747D5E79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8771" w14:textId="77777777" w:rsidR="002C141C" w:rsidRDefault="00D26C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6355"/>
      </w:tabs>
      <w:jc w:val="both"/>
      <w:rPr>
        <w:rFonts w:ascii="Arial" w:eastAsia="Arial" w:hAnsi="Arial" w:cs="Arial"/>
        <w:i/>
        <w:iCs/>
        <w:color w:val="000000"/>
        <w:sz w:val="18"/>
        <w:szCs w:val="18"/>
      </w:rPr>
    </w:pPr>
    <w:r>
      <w:rPr>
        <w:rFonts w:ascii="Arial" w:eastAsia="Arial" w:hAnsi="Arial" w:cs="Arial"/>
        <w:i/>
        <w:iCs/>
        <w:color w:val="000000"/>
        <w:sz w:val="18"/>
        <w:szCs w:val="18"/>
      </w:rPr>
      <w:t>Finansuojama Europos Sąjungos lėšomis. Pateiktos nuomonės ir požiūriai yra tik autoriaus (-</w:t>
    </w:r>
    <w:proofErr w:type="spellStart"/>
    <w:r>
      <w:rPr>
        <w:rFonts w:ascii="Arial" w:eastAsia="Arial" w:hAnsi="Arial" w:cs="Arial"/>
        <w:i/>
        <w:iCs/>
        <w:color w:val="000000"/>
        <w:sz w:val="18"/>
        <w:szCs w:val="18"/>
      </w:rPr>
      <w:t>ių</w:t>
    </w:r>
    <w:proofErr w:type="spellEnd"/>
    <w:r>
      <w:rPr>
        <w:rFonts w:ascii="Arial" w:eastAsia="Arial" w:hAnsi="Arial" w:cs="Arial"/>
        <w:i/>
        <w:iCs/>
        <w:color w:val="000000"/>
        <w:sz w:val="18"/>
        <w:szCs w:val="18"/>
      </w:rPr>
      <w:t>) ir nebūtinai atspindi Europos Sąjungos ar Europos sveikatos ir skaitmeninės vykdomosios įstaigos požiūrį. Europos Sąjunga ar finansuojanti institucija nėra atsakingos už šią informaciją.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53176" w14:textId="77777777" w:rsidR="00290622" w:rsidRDefault="00290622">
      <w:r>
        <w:separator/>
      </w:r>
    </w:p>
  </w:footnote>
  <w:footnote w:type="continuationSeparator" w:id="0">
    <w:p w14:paraId="6076E645" w14:textId="77777777" w:rsidR="00290622" w:rsidRDefault="0029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876E" w14:textId="77777777" w:rsidR="002C141C" w:rsidRDefault="00D26C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LT-SURVEILLANCE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BBF8772" wp14:editId="1BBF8773">
          <wp:simplePos x="0" y="0"/>
          <wp:positionH relativeFrom="column">
            <wp:posOffset>1690</wp:posOffset>
          </wp:positionH>
          <wp:positionV relativeFrom="paragraph">
            <wp:posOffset>-83183</wp:posOffset>
          </wp:positionV>
          <wp:extent cx="1839763" cy="3845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9763" cy="3845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BF876F" w14:textId="77777777" w:rsidR="002C141C" w:rsidRDefault="00D26C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rFonts w:ascii="Arial" w:eastAsia="Arial" w:hAnsi="Arial" w:cs="Arial"/>
        <w:color w:val="000000"/>
        <w:sz w:val="20"/>
        <w:szCs w:val="20"/>
      </w:rPr>
      <w:t>Sutarties numeris 101183257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566E5"/>
    <w:multiLevelType w:val="multilevel"/>
    <w:tmpl w:val="789216A2"/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A614FD"/>
    <w:multiLevelType w:val="multilevel"/>
    <w:tmpl w:val="71AC6C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D86243"/>
    <w:multiLevelType w:val="hybridMultilevel"/>
    <w:tmpl w:val="D5FEEB6E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2A0A92"/>
    <w:multiLevelType w:val="hybridMultilevel"/>
    <w:tmpl w:val="7C74ECD2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0152799">
    <w:abstractNumId w:val="1"/>
  </w:num>
  <w:num w:numId="2" w16cid:durableId="397095514">
    <w:abstractNumId w:val="0"/>
  </w:num>
  <w:num w:numId="3" w16cid:durableId="1951088038">
    <w:abstractNumId w:val="2"/>
  </w:num>
  <w:num w:numId="4" w16cid:durableId="1861967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41C"/>
    <w:rsid w:val="00013085"/>
    <w:rsid w:val="00041525"/>
    <w:rsid w:val="00053C4B"/>
    <w:rsid w:val="00055B06"/>
    <w:rsid w:val="00077E7A"/>
    <w:rsid w:val="0008131D"/>
    <w:rsid w:val="000B0EE3"/>
    <w:rsid w:val="000B4E6E"/>
    <w:rsid w:val="000B773B"/>
    <w:rsid w:val="000F296F"/>
    <w:rsid w:val="000F4000"/>
    <w:rsid w:val="0012376B"/>
    <w:rsid w:val="001244F7"/>
    <w:rsid w:val="00133338"/>
    <w:rsid w:val="00133CA6"/>
    <w:rsid w:val="001359E7"/>
    <w:rsid w:val="001428FF"/>
    <w:rsid w:val="00150735"/>
    <w:rsid w:val="001577F8"/>
    <w:rsid w:val="00161D2A"/>
    <w:rsid w:val="00166D46"/>
    <w:rsid w:val="00171907"/>
    <w:rsid w:val="001856E8"/>
    <w:rsid w:val="0018746E"/>
    <w:rsid w:val="00197957"/>
    <w:rsid w:val="001A12ED"/>
    <w:rsid w:val="001A2CCF"/>
    <w:rsid w:val="001A7613"/>
    <w:rsid w:val="001B2563"/>
    <w:rsid w:val="001B5A03"/>
    <w:rsid w:val="001C240D"/>
    <w:rsid w:val="001C26BD"/>
    <w:rsid w:val="001D0654"/>
    <w:rsid w:val="001E78DE"/>
    <w:rsid w:val="001F2415"/>
    <w:rsid w:val="00200AFA"/>
    <w:rsid w:val="0021222D"/>
    <w:rsid w:val="0021647B"/>
    <w:rsid w:val="002271E3"/>
    <w:rsid w:val="00262581"/>
    <w:rsid w:val="0026594E"/>
    <w:rsid w:val="00270E69"/>
    <w:rsid w:val="00285551"/>
    <w:rsid w:val="00290622"/>
    <w:rsid w:val="002927F2"/>
    <w:rsid w:val="00293EE1"/>
    <w:rsid w:val="002976CC"/>
    <w:rsid w:val="002A4ED8"/>
    <w:rsid w:val="002B122F"/>
    <w:rsid w:val="002C141C"/>
    <w:rsid w:val="002C67D7"/>
    <w:rsid w:val="002C7B5A"/>
    <w:rsid w:val="002E6B59"/>
    <w:rsid w:val="002F33C2"/>
    <w:rsid w:val="002F45AC"/>
    <w:rsid w:val="002F5E8B"/>
    <w:rsid w:val="002F5E92"/>
    <w:rsid w:val="002F6450"/>
    <w:rsid w:val="002F7A9B"/>
    <w:rsid w:val="00302016"/>
    <w:rsid w:val="003140CF"/>
    <w:rsid w:val="00317D2E"/>
    <w:rsid w:val="00336A3C"/>
    <w:rsid w:val="0035040A"/>
    <w:rsid w:val="0035121A"/>
    <w:rsid w:val="00351EDF"/>
    <w:rsid w:val="003603B3"/>
    <w:rsid w:val="00360657"/>
    <w:rsid w:val="003851D4"/>
    <w:rsid w:val="00394BC4"/>
    <w:rsid w:val="003952F5"/>
    <w:rsid w:val="003A05B8"/>
    <w:rsid w:val="003B256B"/>
    <w:rsid w:val="003B4BB7"/>
    <w:rsid w:val="003C5CD6"/>
    <w:rsid w:val="003C703D"/>
    <w:rsid w:val="003E6439"/>
    <w:rsid w:val="003E6DE6"/>
    <w:rsid w:val="00431E97"/>
    <w:rsid w:val="004341F9"/>
    <w:rsid w:val="004461DA"/>
    <w:rsid w:val="00460765"/>
    <w:rsid w:val="004749D2"/>
    <w:rsid w:val="004800DF"/>
    <w:rsid w:val="004814DA"/>
    <w:rsid w:val="004A10FF"/>
    <w:rsid w:val="004A4E7D"/>
    <w:rsid w:val="004C1822"/>
    <w:rsid w:val="004C6277"/>
    <w:rsid w:val="004D200C"/>
    <w:rsid w:val="004D2185"/>
    <w:rsid w:val="004D4098"/>
    <w:rsid w:val="004D613F"/>
    <w:rsid w:val="004F3A4F"/>
    <w:rsid w:val="004F515F"/>
    <w:rsid w:val="005327DF"/>
    <w:rsid w:val="00544E56"/>
    <w:rsid w:val="00553C46"/>
    <w:rsid w:val="0056226B"/>
    <w:rsid w:val="005676D4"/>
    <w:rsid w:val="00584EBA"/>
    <w:rsid w:val="00590524"/>
    <w:rsid w:val="00594691"/>
    <w:rsid w:val="005A0B3D"/>
    <w:rsid w:val="005C4EB2"/>
    <w:rsid w:val="005C5B56"/>
    <w:rsid w:val="005E1018"/>
    <w:rsid w:val="005E29AE"/>
    <w:rsid w:val="00606F4E"/>
    <w:rsid w:val="00617DB9"/>
    <w:rsid w:val="00620BAD"/>
    <w:rsid w:val="006232AA"/>
    <w:rsid w:val="00625A0E"/>
    <w:rsid w:val="00626F10"/>
    <w:rsid w:val="00626F7C"/>
    <w:rsid w:val="006302FE"/>
    <w:rsid w:val="0063312A"/>
    <w:rsid w:val="00633741"/>
    <w:rsid w:val="00635A78"/>
    <w:rsid w:val="006605F3"/>
    <w:rsid w:val="00670859"/>
    <w:rsid w:val="00671174"/>
    <w:rsid w:val="00681A20"/>
    <w:rsid w:val="0068730B"/>
    <w:rsid w:val="00694550"/>
    <w:rsid w:val="006A1AD8"/>
    <w:rsid w:val="006A273E"/>
    <w:rsid w:val="006A3450"/>
    <w:rsid w:val="006C354F"/>
    <w:rsid w:val="006C7EB2"/>
    <w:rsid w:val="006D0A05"/>
    <w:rsid w:val="006D0DD7"/>
    <w:rsid w:val="006D3BA7"/>
    <w:rsid w:val="006F4201"/>
    <w:rsid w:val="006F6544"/>
    <w:rsid w:val="00720A9D"/>
    <w:rsid w:val="0072366A"/>
    <w:rsid w:val="00726D48"/>
    <w:rsid w:val="00726F47"/>
    <w:rsid w:val="0073577D"/>
    <w:rsid w:val="00741C28"/>
    <w:rsid w:val="007445B8"/>
    <w:rsid w:val="00745604"/>
    <w:rsid w:val="00754770"/>
    <w:rsid w:val="00772546"/>
    <w:rsid w:val="007821ED"/>
    <w:rsid w:val="0078360D"/>
    <w:rsid w:val="007870B0"/>
    <w:rsid w:val="00790B7F"/>
    <w:rsid w:val="00792D77"/>
    <w:rsid w:val="0079626D"/>
    <w:rsid w:val="007B0B7D"/>
    <w:rsid w:val="007B2315"/>
    <w:rsid w:val="007B70D7"/>
    <w:rsid w:val="007C02F7"/>
    <w:rsid w:val="007C1D77"/>
    <w:rsid w:val="007D6D0D"/>
    <w:rsid w:val="007F5C05"/>
    <w:rsid w:val="00812B6A"/>
    <w:rsid w:val="00824F1F"/>
    <w:rsid w:val="00826717"/>
    <w:rsid w:val="00844DD2"/>
    <w:rsid w:val="00852A6B"/>
    <w:rsid w:val="00854B2E"/>
    <w:rsid w:val="00860176"/>
    <w:rsid w:val="00862E76"/>
    <w:rsid w:val="00865A42"/>
    <w:rsid w:val="0087108E"/>
    <w:rsid w:val="008B3040"/>
    <w:rsid w:val="008B5466"/>
    <w:rsid w:val="008E2646"/>
    <w:rsid w:val="008E3DE1"/>
    <w:rsid w:val="008F423D"/>
    <w:rsid w:val="009254E0"/>
    <w:rsid w:val="00936BB5"/>
    <w:rsid w:val="00941654"/>
    <w:rsid w:val="00944298"/>
    <w:rsid w:val="009465C4"/>
    <w:rsid w:val="009538E2"/>
    <w:rsid w:val="00955702"/>
    <w:rsid w:val="00960FCD"/>
    <w:rsid w:val="00961256"/>
    <w:rsid w:val="009679F8"/>
    <w:rsid w:val="00970A7A"/>
    <w:rsid w:val="009715C7"/>
    <w:rsid w:val="009754BF"/>
    <w:rsid w:val="009759A2"/>
    <w:rsid w:val="00977C95"/>
    <w:rsid w:val="00980CD3"/>
    <w:rsid w:val="009913B0"/>
    <w:rsid w:val="00991456"/>
    <w:rsid w:val="00992639"/>
    <w:rsid w:val="009A3493"/>
    <w:rsid w:val="009B1231"/>
    <w:rsid w:val="009B73CF"/>
    <w:rsid w:val="009C4855"/>
    <w:rsid w:val="009D1CBC"/>
    <w:rsid w:val="009D3C58"/>
    <w:rsid w:val="009D6E1F"/>
    <w:rsid w:val="009E7893"/>
    <w:rsid w:val="009E7D35"/>
    <w:rsid w:val="009F2327"/>
    <w:rsid w:val="009F40B7"/>
    <w:rsid w:val="009F61E4"/>
    <w:rsid w:val="00A05A3E"/>
    <w:rsid w:val="00A06340"/>
    <w:rsid w:val="00A173A6"/>
    <w:rsid w:val="00A20321"/>
    <w:rsid w:val="00A33990"/>
    <w:rsid w:val="00A3704E"/>
    <w:rsid w:val="00A51981"/>
    <w:rsid w:val="00A70246"/>
    <w:rsid w:val="00A71E14"/>
    <w:rsid w:val="00A827AA"/>
    <w:rsid w:val="00A93402"/>
    <w:rsid w:val="00A93877"/>
    <w:rsid w:val="00A94FC0"/>
    <w:rsid w:val="00A961C9"/>
    <w:rsid w:val="00AA6387"/>
    <w:rsid w:val="00AC459E"/>
    <w:rsid w:val="00AC6D82"/>
    <w:rsid w:val="00AD576A"/>
    <w:rsid w:val="00B04BAA"/>
    <w:rsid w:val="00B116EE"/>
    <w:rsid w:val="00B15BDC"/>
    <w:rsid w:val="00B319E7"/>
    <w:rsid w:val="00B4436D"/>
    <w:rsid w:val="00B61866"/>
    <w:rsid w:val="00B70FE5"/>
    <w:rsid w:val="00B74BA6"/>
    <w:rsid w:val="00B90A58"/>
    <w:rsid w:val="00B92156"/>
    <w:rsid w:val="00B923C4"/>
    <w:rsid w:val="00BB1CF0"/>
    <w:rsid w:val="00BB7F18"/>
    <w:rsid w:val="00BC5634"/>
    <w:rsid w:val="00BC6953"/>
    <w:rsid w:val="00BD55EE"/>
    <w:rsid w:val="00BD66FE"/>
    <w:rsid w:val="00C1590B"/>
    <w:rsid w:val="00C15D6B"/>
    <w:rsid w:val="00C170B9"/>
    <w:rsid w:val="00C27A59"/>
    <w:rsid w:val="00C41427"/>
    <w:rsid w:val="00C42966"/>
    <w:rsid w:val="00C4514C"/>
    <w:rsid w:val="00C566B3"/>
    <w:rsid w:val="00C7013C"/>
    <w:rsid w:val="00C705CA"/>
    <w:rsid w:val="00C75D58"/>
    <w:rsid w:val="00C800F6"/>
    <w:rsid w:val="00C8243D"/>
    <w:rsid w:val="00C85196"/>
    <w:rsid w:val="00CA0B47"/>
    <w:rsid w:val="00CA25B8"/>
    <w:rsid w:val="00CA5B1C"/>
    <w:rsid w:val="00CA7EC2"/>
    <w:rsid w:val="00CB0204"/>
    <w:rsid w:val="00CB0F3C"/>
    <w:rsid w:val="00CB5181"/>
    <w:rsid w:val="00CB6044"/>
    <w:rsid w:val="00CF213D"/>
    <w:rsid w:val="00CF5617"/>
    <w:rsid w:val="00CF74C8"/>
    <w:rsid w:val="00D12496"/>
    <w:rsid w:val="00D26C6D"/>
    <w:rsid w:val="00D26D97"/>
    <w:rsid w:val="00D543B4"/>
    <w:rsid w:val="00D55743"/>
    <w:rsid w:val="00D64903"/>
    <w:rsid w:val="00D64E71"/>
    <w:rsid w:val="00D7719B"/>
    <w:rsid w:val="00D92A33"/>
    <w:rsid w:val="00D97BE4"/>
    <w:rsid w:val="00D97DA2"/>
    <w:rsid w:val="00DA255A"/>
    <w:rsid w:val="00DC6F9F"/>
    <w:rsid w:val="00DC7A68"/>
    <w:rsid w:val="00DD04CB"/>
    <w:rsid w:val="00DD1B03"/>
    <w:rsid w:val="00DE133D"/>
    <w:rsid w:val="00DE4A09"/>
    <w:rsid w:val="00DF6E6B"/>
    <w:rsid w:val="00E10C46"/>
    <w:rsid w:val="00E12945"/>
    <w:rsid w:val="00E1507F"/>
    <w:rsid w:val="00E4282B"/>
    <w:rsid w:val="00E55946"/>
    <w:rsid w:val="00E55DC0"/>
    <w:rsid w:val="00E70277"/>
    <w:rsid w:val="00E703E9"/>
    <w:rsid w:val="00E718FB"/>
    <w:rsid w:val="00E7543D"/>
    <w:rsid w:val="00E80E3A"/>
    <w:rsid w:val="00E8222D"/>
    <w:rsid w:val="00E86AE8"/>
    <w:rsid w:val="00E86D0A"/>
    <w:rsid w:val="00EA41AC"/>
    <w:rsid w:val="00EA51E0"/>
    <w:rsid w:val="00EB0EA8"/>
    <w:rsid w:val="00EC5364"/>
    <w:rsid w:val="00ED46D5"/>
    <w:rsid w:val="00ED71E3"/>
    <w:rsid w:val="00EF14DC"/>
    <w:rsid w:val="00F07EAD"/>
    <w:rsid w:val="00F159AC"/>
    <w:rsid w:val="00F26AA1"/>
    <w:rsid w:val="00F2741D"/>
    <w:rsid w:val="00F36A5B"/>
    <w:rsid w:val="00F6242D"/>
    <w:rsid w:val="00F62908"/>
    <w:rsid w:val="00F667A8"/>
    <w:rsid w:val="00F668AB"/>
    <w:rsid w:val="00F735D9"/>
    <w:rsid w:val="00FA34F6"/>
    <w:rsid w:val="00FA6486"/>
    <w:rsid w:val="00FD2474"/>
    <w:rsid w:val="00FE1F24"/>
    <w:rsid w:val="00FF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86E3"/>
  <w15:docId w15:val="{2A182044-AFE2-4747-9C40-1376487C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53813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538135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538135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05A3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8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85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81A2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A20"/>
  </w:style>
  <w:style w:type="paragraph" w:styleId="Footer">
    <w:name w:val="footer"/>
    <w:basedOn w:val="Normal"/>
    <w:link w:val="FooterChar"/>
    <w:uiPriority w:val="99"/>
    <w:unhideWhenUsed/>
    <w:rsid w:val="00681A2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A20"/>
  </w:style>
  <w:style w:type="character" w:styleId="Hyperlink">
    <w:name w:val="Hyperlink"/>
    <w:basedOn w:val="DefaultParagraphFont"/>
    <w:uiPriority w:val="99"/>
    <w:unhideWhenUsed/>
    <w:rsid w:val="002927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7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7F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CF5617"/>
  </w:style>
  <w:style w:type="character" w:styleId="Emphasis">
    <w:name w:val="Emphasis"/>
    <w:basedOn w:val="DefaultParagraphFont"/>
    <w:uiPriority w:val="20"/>
    <w:qFormat/>
    <w:rsid w:val="00B618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ita.satkeviciene@nvsc.l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c3WLe5CIbdMWevtFEDYEbUctyHdICNGJ48W3I1vtRLBhrVDw/viewform?usp=publish-editor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HQT20tLywni2woF9JatQt0tsIA==">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1970FE-11E2-4CE8-A53A-23B5F117B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2138</Words>
  <Characters>1219</Characters>
  <Application>Microsoft Office Word</Application>
  <DocSecurity>4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Orina Ivanauskienė</dc:creator>
  <cp:lastModifiedBy>Vilda Bajoriūnienė</cp:lastModifiedBy>
  <cp:revision>2</cp:revision>
  <cp:lastPrinted>2026-09-08T06:04:00Z</cp:lastPrinted>
  <dcterms:created xsi:type="dcterms:W3CDTF">2026-09-15T09:58:00Z</dcterms:created>
  <dcterms:modified xsi:type="dcterms:W3CDTF">2026-09-15T09:58:00Z</dcterms:modified>
</cp:coreProperties>
</file>