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7C676" w14:textId="77777777" w:rsidR="00653C05" w:rsidRDefault="00653C05" w:rsidP="00EE0AD9">
      <w:pPr>
        <w:rPr>
          <w:b/>
          <w:sz w:val="22"/>
          <w:szCs w:val="22"/>
        </w:rPr>
      </w:pPr>
    </w:p>
    <w:p w14:paraId="20259B80" w14:textId="1108304C" w:rsidR="00653C05" w:rsidRDefault="00B55605" w:rsidP="00653C05">
      <w:pPr>
        <w:jc w:val="center"/>
        <w:rPr>
          <w:b/>
          <w:caps/>
          <w:color w:val="000000"/>
          <w:sz w:val="22"/>
          <w:szCs w:val="22"/>
        </w:rPr>
      </w:pPr>
      <w:r>
        <w:rPr>
          <w:b/>
          <w:caps/>
          <w:sz w:val="22"/>
          <w:szCs w:val="22"/>
        </w:rPr>
        <w:t xml:space="preserve">TAURAGĖS </w:t>
      </w:r>
      <w:r w:rsidR="00653C05">
        <w:rPr>
          <w:b/>
          <w:caps/>
          <w:sz w:val="22"/>
          <w:szCs w:val="22"/>
        </w:rPr>
        <w:t>apskrities</w:t>
      </w:r>
      <w:r w:rsidR="00653C05">
        <w:rPr>
          <w:b/>
          <w:sz w:val="22"/>
          <w:szCs w:val="22"/>
        </w:rPr>
        <w:t xml:space="preserve"> </w:t>
      </w:r>
      <w:r w:rsidR="00653C05">
        <w:rPr>
          <w:b/>
          <w:caps/>
          <w:sz w:val="22"/>
          <w:szCs w:val="22"/>
        </w:rPr>
        <w:t xml:space="preserve">antimikrobinio atsparumo valdymo </w:t>
      </w:r>
      <w:r w:rsidR="00653C05">
        <w:rPr>
          <w:b/>
          <w:caps/>
          <w:color w:val="000000"/>
          <w:sz w:val="22"/>
          <w:szCs w:val="22"/>
        </w:rPr>
        <w:t xml:space="preserve">grupės </w:t>
      </w:r>
      <w:r>
        <w:rPr>
          <w:b/>
          <w:caps/>
          <w:color w:val="000000"/>
          <w:sz w:val="22"/>
          <w:szCs w:val="22"/>
        </w:rPr>
        <w:t>202</w:t>
      </w:r>
      <w:r w:rsidR="00AC7332">
        <w:rPr>
          <w:b/>
          <w:caps/>
          <w:color w:val="000000"/>
          <w:sz w:val="22"/>
          <w:szCs w:val="22"/>
        </w:rPr>
        <w:t>5</w:t>
      </w:r>
      <w:r>
        <w:rPr>
          <w:b/>
          <w:caps/>
          <w:color w:val="000000"/>
          <w:sz w:val="22"/>
          <w:szCs w:val="22"/>
        </w:rPr>
        <w:t xml:space="preserve"> </w:t>
      </w:r>
      <w:r w:rsidR="00653C05">
        <w:rPr>
          <w:b/>
          <w:caps/>
          <w:color w:val="000000"/>
          <w:sz w:val="22"/>
          <w:szCs w:val="22"/>
        </w:rPr>
        <w:t>m. veiklos plano priemonių įgyvendinimo ataskaita</w:t>
      </w:r>
    </w:p>
    <w:p w14:paraId="5DCB3013" w14:textId="77777777" w:rsidR="00653C05" w:rsidRDefault="00653C05" w:rsidP="00653C05">
      <w:pPr>
        <w:rPr>
          <w:sz w:val="14"/>
          <w:szCs w:val="14"/>
        </w:rPr>
      </w:pPr>
    </w:p>
    <w:p w14:paraId="57003A0B" w14:textId="3EC74A0D" w:rsidR="00653C05" w:rsidRDefault="00B55605" w:rsidP="00653C05">
      <w:pPr>
        <w:jc w:val="center"/>
        <w:rPr>
          <w:b/>
          <w:caps/>
          <w:color w:val="000000"/>
          <w:sz w:val="22"/>
          <w:szCs w:val="22"/>
        </w:rPr>
      </w:pPr>
      <w:r>
        <w:rPr>
          <w:color w:val="000000"/>
          <w:sz w:val="22"/>
          <w:szCs w:val="22"/>
        </w:rPr>
        <w:t>202</w:t>
      </w:r>
      <w:r w:rsidR="0077067F">
        <w:rPr>
          <w:color w:val="000000"/>
          <w:sz w:val="22"/>
          <w:szCs w:val="22"/>
        </w:rPr>
        <w:t>6</w:t>
      </w:r>
      <w:r>
        <w:rPr>
          <w:color w:val="000000"/>
          <w:sz w:val="22"/>
          <w:szCs w:val="22"/>
        </w:rPr>
        <w:t>-01-</w:t>
      </w:r>
      <w:r w:rsidR="00EE0AD9">
        <w:rPr>
          <w:color w:val="000000"/>
          <w:sz w:val="22"/>
          <w:szCs w:val="22"/>
        </w:rPr>
        <w:t>2</w:t>
      </w:r>
      <w:r w:rsidR="0077067F">
        <w:rPr>
          <w:color w:val="000000"/>
          <w:sz w:val="22"/>
          <w:szCs w:val="22"/>
        </w:rPr>
        <w:t>3</w:t>
      </w:r>
    </w:p>
    <w:p w14:paraId="57E2BE0C" w14:textId="77777777" w:rsidR="00653C05" w:rsidRDefault="00653C05" w:rsidP="00653C05">
      <w:pPr>
        <w:jc w:val="center"/>
        <w:rPr>
          <w:color w:val="000000"/>
          <w:sz w:val="22"/>
          <w:szCs w:val="22"/>
        </w:rPr>
      </w:pPr>
    </w:p>
    <w:tbl>
      <w:tblPr>
        <w:tblW w:w="5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5"/>
        <w:gridCol w:w="3277"/>
        <w:gridCol w:w="3183"/>
        <w:gridCol w:w="7975"/>
      </w:tblGrid>
      <w:tr w:rsidR="00C311B5" w14:paraId="715A190A" w14:textId="77777777" w:rsidTr="00281625">
        <w:trPr>
          <w:trHeight w:val="633"/>
        </w:trPr>
        <w:tc>
          <w:tcPr>
            <w:tcW w:w="207" w:type="pct"/>
            <w:gridSpan w:val="2"/>
            <w:vAlign w:val="center"/>
          </w:tcPr>
          <w:p w14:paraId="30A1C85F" w14:textId="77777777" w:rsidR="00653C05" w:rsidRDefault="00653C05" w:rsidP="00096DE1">
            <w:pPr>
              <w:jc w:val="center"/>
              <w:rPr>
                <w:rFonts w:eastAsia="Calibri"/>
                <w:sz w:val="22"/>
                <w:szCs w:val="22"/>
              </w:rPr>
            </w:pPr>
            <w:r>
              <w:rPr>
                <w:rFonts w:eastAsia="Calibri"/>
                <w:sz w:val="22"/>
                <w:szCs w:val="22"/>
              </w:rPr>
              <w:t>Eil. Nr.</w:t>
            </w:r>
          </w:p>
        </w:tc>
        <w:tc>
          <w:tcPr>
            <w:tcW w:w="1088" w:type="pct"/>
            <w:vAlign w:val="center"/>
          </w:tcPr>
          <w:p w14:paraId="4990C193" w14:textId="77777777" w:rsidR="00653C05" w:rsidRDefault="00653C05" w:rsidP="00096DE1">
            <w:pPr>
              <w:jc w:val="center"/>
              <w:rPr>
                <w:b/>
                <w:sz w:val="22"/>
                <w:szCs w:val="22"/>
              </w:rPr>
            </w:pPr>
            <w:r>
              <w:rPr>
                <w:b/>
                <w:sz w:val="22"/>
                <w:szCs w:val="22"/>
              </w:rPr>
              <w:t>Priemonės pavadinimas</w:t>
            </w:r>
          </w:p>
        </w:tc>
        <w:tc>
          <w:tcPr>
            <w:tcW w:w="1057" w:type="pct"/>
            <w:vAlign w:val="center"/>
          </w:tcPr>
          <w:p w14:paraId="515EEECE" w14:textId="77777777" w:rsidR="00653C05" w:rsidRDefault="00653C05" w:rsidP="00096DE1">
            <w:pPr>
              <w:jc w:val="center"/>
              <w:rPr>
                <w:b/>
                <w:sz w:val="22"/>
                <w:szCs w:val="22"/>
              </w:rPr>
            </w:pPr>
            <w:r>
              <w:rPr>
                <w:b/>
                <w:sz w:val="22"/>
                <w:szCs w:val="22"/>
              </w:rPr>
              <w:t>Data</w:t>
            </w:r>
          </w:p>
        </w:tc>
        <w:tc>
          <w:tcPr>
            <w:tcW w:w="2648" w:type="pct"/>
          </w:tcPr>
          <w:p w14:paraId="41FC3CD6" w14:textId="77777777" w:rsidR="00653C05" w:rsidRDefault="00653C05" w:rsidP="00096DE1">
            <w:pPr>
              <w:rPr>
                <w:sz w:val="14"/>
                <w:szCs w:val="14"/>
              </w:rPr>
            </w:pPr>
          </w:p>
          <w:p w14:paraId="04B6BC15" w14:textId="77777777" w:rsidR="00653C05" w:rsidRDefault="00653C05" w:rsidP="00096DE1">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653C05" w14:paraId="3EDD05C0" w14:textId="77777777" w:rsidTr="00BC2656">
        <w:trPr>
          <w:trHeight w:hRule="exact" w:val="442"/>
        </w:trPr>
        <w:tc>
          <w:tcPr>
            <w:tcW w:w="5000" w:type="pct"/>
            <w:gridSpan w:val="5"/>
            <w:shd w:val="clear" w:color="auto" w:fill="E7E6E6" w:themeFill="background2"/>
          </w:tcPr>
          <w:p w14:paraId="287F834E" w14:textId="77777777" w:rsidR="00653C05" w:rsidRDefault="00653C05" w:rsidP="00096DE1">
            <w:pPr>
              <w:rPr>
                <w:rFonts w:eastAsia="Calibri"/>
                <w:b/>
                <w:bCs/>
                <w:sz w:val="22"/>
                <w:szCs w:val="22"/>
              </w:rPr>
            </w:pPr>
            <w:r>
              <w:rPr>
                <w:rFonts w:eastAsia="Calibri"/>
                <w:b/>
                <w:bCs/>
                <w:sz w:val="22"/>
                <w:szCs w:val="22"/>
              </w:rPr>
              <w:t>1. Grupės posėdžiai</w:t>
            </w:r>
          </w:p>
        </w:tc>
      </w:tr>
      <w:tr w:rsidR="00C311B5" w14:paraId="6BD8CFA5" w14:textId="77777777" w:rsidTr="00281625">
        <w:trPr>
          <w:trHeight w:val="284"/>
        </w:trPr>
        <w:tc>
          <w:tcPr>
            <w:tcW w:w="207" w:type="pct"/>
            <w:gridSpan w:val="2"/>
          </w:tcPr>
          <w:p w14:paraId="40327C5A" w14:textId="77777777" w:rsidR="00653C05" w:rsidRDefault="00653C05" w:rsidP="00096DE1">
            <w:pPr>
              <w:rPr>
                <w:rFonts w:eastAsia="Calibri"/>
                <w:sz w:val="20"/>
              </w:rPr>
            </w:pPr>
            <w:r>
              <w:rPr>
                <w:rFonts w:eastAsia="Calibri"/>
                <w:sz w:val="20"/>
              </w:rPr>
              <w:t>1.1.</w:t>
            </w:r>
          </w:p>
        </w:tc>
        <w:tc>
          <w:tcPr>
            <w:tcW w:w="1088" w:type="pct"/>
          </w:tcPr>
          <w:p w14:paraId="6BD96E39" w14:textId="5F68DAC9" w:rsidR="00653C05" w:rsidRDefault="00D51CA4" w:rsidP="00096DE1">
            <w:pPr>
              <w:rPr>
                <w:rFonts w:eastAsia="Calibri"/>
                <w:sz w:val="20"/>
              </w:rPr>
            </w:pPr>
            <w:r>
              <w:rPr>
                <w:rFonts w:eastAsia="Calibri"/>
                <w:sz w:val="20"/>
              </w:rPr>
              <w:t>AMR grupės posėdis</w:t>
            </w:r>
          </w:p>
        </w:tc>
        <w:tc>
          <w:tcPr>
            <w:tcW w:w="1057" w:type="pct"/>
          </w:tcPr>
          <w:p w14:paraId="0F665F45" w14:textId="5E595FF5" w:rsidR="00653C05" w:rsidRDefault="00D51CA4" w:rsidP="00096DE1">
            <w:pPr>
              <w:rPr>
                <w:rFonts w:eastAsia="Calibri"/>
                <w:sz w:val="20"/>
              </w:rPr>
            </w:pPr>
            <w:r>
              <w:rPr>
                <w:rFonts w:eastAsia="Calibri"/>
                <w:sz w:val="20"/>
              </w:rPr>
              <w:t>202</w:t>
            </w:r>
            <w:r w:rsidR="00666D94">
              <w:rPr>
                <w:rFonts w:eastAsia="Calibri"/>
                <w:sz w:val="20"/>
              </w:rPr>
              <w:t>5</w:t>
            </w:r>
            <w:r>
              <w:rPr>
                <w:rFonts w:eastAsia="Calibri"/>
                <w:sz w:val="20"/>
              </w:rPr>
              <w:t>-01-</w:t>
            </w:r>
            <w:r w:rsidR="00666D94">
              <w:rPr>
                <w:rFonts w:eastAsia="Calibri"/>
                <w:sz w:val="20"/>
              </w:rPr>
              <w:t>23</w:t>
            </w:r>
          </w:p>
        </w:tc>
        <w:tc>
          <w:tcPr>
            <w:tcW w:w="2648" w:type="pct"/>
          </w:tcPr>
          <w:p w14:paraId="65619688" w14:textId="48C8CC89" w:rsidR="00653C05" w:rsidRDefault="00A64AC4" w:rsidP="00096DE1">
            <w:pPr>
              <w:rPr>
                <w:rFonts w:eastAsia="Calibri"/>
                <w:sz w:val="20"/>
              </w:rPr>
            </w:pPr>
            <w:r w:rsidRPr="00A64AC4">
              <w:rPr>
                <w:rFonts w:eastAsia="Calibri"/>
                <w:sz w:val="20"/>
              </w:rPr>
              <w:t>Tauragės apskrities antimikrobinio atsparumo valdymo grupės 202</w:t>
            </w:r>
            <w:r w:rsidR="00666D94">
              <w:rPr>
                <w:rFonts w:eastAsia="Calibri"/>
                <w:sz w:val="20"/>
              </w:rPr>
              <w:t>5</w:t>
            </w:r>
            <w:r w:rsidRPr="00A64AC4">
              <w:rPr>
                <w:rFonts w:eastAsia="Calibri"/>
                <w:sz w:val="20"/>
              </w:rPr>
              <w:t xml:space="preserve"> m. veiklos plano sudarymas, 1</w:t>
            </w:r>
            <w:r w:rsidR="00666D94">
              <w:rPr>
                <w:rFonts w:eastAsia="Calibri"/>
                <w:sz w:val="20"/>
              </w:rPr>
              <w:t>2</w:t>
            </w:r>
            <w:r w:rsidRPr="00A64AC4">
              <w:rPr>
                <w:rFonts w:eastAsia="Calibri"/>
                <w:sz w:val="20"/>
              </w:rPr>
              <w:t xml:space="preserve"> dalyvių.</w:t>
            </w:r>
          </w:p>
        </w:tc>
      </w:tr>
      <w:tr w:rsidR="00C311B5" w14:paraId="45DE9773" w14:textId="77777777" w:rsidTr="00281625">
        <w:trPr>
          <w:trHeight w:val="284"/>
        </w:trPr>
        <w:tc>
          <w:tcPr>
            <w:tcW w:w="207" w:type="pct"/>
            <w:gridSpan w:val="2"/>
          </w:tcPr>
          <w:p w14:paraId="77A2F0E3" w14:textId="64BD15F1" w:rsidR="00D51CA4" w:rsidRDefault="00D51CA4" w:rsidP="00D51CA4">
            <w:pPr>
              <w:rPr>
                <w:rFonts w:eastAsia="Calibri"/>
                <w:sz w:val="20"/>
              </w:rPr>
            </w:pPr>
            <w:r>
              <w:rPr>
                <w:rFonts w:eastAsia="Calibri"/>
                <w:sz w:val="20"/>
              </w:rPr>
              <w:t>1.2</w:t>
            </w:r>
          </w:p>
        </w:tc>
        <w:tc>
          <w:tcPr>
            <w:tcW w:w="1088" w:type="pct"/>
          </w:tcPr>
          <w:p w14:paraId="41002FB9" w14:textId="4A9FAE2A" w:rsidR="00D51CA4" w:rsidRDefault="00D51CA4" w:rsidP="00D51CA4">
            <w:pPr>
              <w:rPr>
                <w:rFonts w:eastAsia="Calibri"/>
                <w:sz w:val="20"/>
              </w:rPr>
            </w:pPr>
            <w:r>
              <w:rPr>
                <w:rFonts w:eastAsia="Calibri"/>
                <w:sz w:val="20"/>
              </w:rPr>
              <w:t>AMR grupės posėdis</w:t>
            </w:r>
          </w:p>
        </w:tc>
        <w:tc>
          <w:tcPr>
            <w:tcW w:w="1057" w:type="pct"/>
          </w:tcPr>
          <w:p w14:paraId="3F339E67" w14:textId="65D3E3AB" w:rsidR="00D51CA4" w:rsidRDefault="00D51CA4" w:rsidP="00D51CA4">
            <w:pPr>
              <w:rPr>
                <w:rFonts w:eastAsia="Calibri"/>
                <w:sz w:val="20"/>
              </w:rPr>
            </w:pPr>
            <w:r>
              <w:rPr>
                <w:rFonts w:eastAsia="Calibri"/>
                <w:sz w:val="20"/>
              </w:rPr>
              <w:t>202</w:t>
            </w:r>
            <w:r w:rsidR="0077067F">
              <w:rPr>
                <w:rFonts w:eastAsia="Calibri"/>
                <w:sz w:val="20"/>
              </w:rPr>
              <w:t>5-12-18</w:t>
            </w:r>
          </w:p>
        </w:tc>
        <w:tc>
          <w:tcPr>
            <w:tcW w:w="2648" w:type="pct"/>
          </w:tcPr>
          <w:p w14:paraId="3A50B939" w14:textId="050C21BC" w:rsidR="00D51CA4" w:rsidRDefault="00A64AC4" w:rsidP="00D51CA4">
            <w:pPr>
              <w:rPr>
                <w:rFonts w:eastAsia="Calibri"/>
                <w:sz w:val="20"/>
              </w:rPr>
            </w:pPr>
            <w:r w:rsidRPr="00A64AC4">
              <w:rPr>
                <w:rFonts w:eastAsia="Calibri"/>
                <w:sz w:val="20"/>
              </w:rPr>
              <w:t>Tauragės apskrities antimikrobinio atsparumo valdymo grupės 202</w:t>
            </w:r>
            <w:r w:rsidR="00666D94">
              <w:rPr>
                <w:rFonts w:eastAsia="Calibri"/>
                <w:sz w:val="20"/>
              </w:rPr>
              <w:t>5</w:t>
            </w:r>
            <w:r w:rsidRPr="00A64AC4">
              <w:rPr>
                <w:rFonts w:eastAsia="Calibri"/>
                <w:sz w:val="20"/>
              </w:rPr>
              <w:t xml:space="preserve"> m. veiklos plano įgyvendinimo ataskaita, </w:t>
            </w:r>
            <w:r>
              <w:rPr>
                <w:rFonts w:eastAsia="Calibri"/>
                <w:sz w:val="20"/>
              </w:rPr>
              <w:t>1</w:t>
            </w:r>
            <w:r w:rsidR="0077067F">
              <w:rPr>
                <w:rFonts w:eastAsia="Calibri"/>
                <w:sz w:val="20"/>
              </w:rPr>
              <w:t>0</w:t>
            </w:r>
            <w:r w:rsidRPr="00A64AC4">
              <w:rPr>
                <w:rFonts w:eastAsia="Calibri"/>
                <w:sz w:val="20"/>
              </w:rPr>
              <w:t xml:space="preserve"> dalyvi</w:t>
            </w:r>
            <w:r>
              <w:rPr>
                <w:rFonts w:eastAsia="Calibri"/>
                <w:sz w:val="20"/>
              </w:rPr>
              <w:t>ų</w:t>
            </w:r>
            <w:r w:rsidRPr="00A64AC4">
              <w:rPr>
                <w:rFonts w:eastAsia="Calibri"/>
                <w:sz w:val="20"/>
              </w:rPr>
              <w:t>.</w:t>
            </w:r>
          </w:p>
        </w:tc>
      </w:tr>
      <w:tr w:rsidR="00D51CA4" w14:paraId="44B7E2DB" w14:textId="77777777" w:rsidTr="00BC2656">
        <w:trPr>
          <w:trHeight w:hRule="exact" w:val="442"/>
        </w:trPr>
        <w:tc>
          <w:tcPr>
            <w:tcW w:w="5000" w:type="pct"/>
            <w:gridSpan w:val="5"/>
            <w:shd w:val="clear" w:color="auto" w:fill="E7E6E6" w:themeFill="background2"/>
          </w:tcPr>
          <w:p w14:paraId="0764E528" w14:textId="77777777" w:rsidR="00D51CA4" w:rsidRDefault="00D51CA4" w:rsidP="00D51CA4">
            <w:pPr>
              <w:rPr>
                <w:rFonts w:eastAsia="Calibri"/>
                <w:b/>
                <w:bCs/>
                <w:sz w:val="22"/>
                <w:szCs w:val="22"/>
              </w:rPr>
            </w:pPr>
            <w:r>
              <w:rPr>
                <w:rFonts w:eastAsia="Calibri"/>
                <w:b/>
                <w:bCs/>
                <w:sz w:val="22"/>
                <w:szCs w:val="22"/>
              </w:rPr>
              <w:t xml:space="preserve">2. Renginiai </w:t>
            </w:r>
            <w:r>
              <w:rPr>
                <w:rFonts w:eastAsia="Calibri"/>
                <w:i/>
                <w:iCs/>
                <w:sz w:val="22"/>
                <w:szCs w:val="22"/>
              </w:rPr>
              <w:t>(konferencija, konkursas, seminaras, mokymai ir kt.)</w:t>
            </w:r>
          </w:p>
        </w:tc>
      </w:tr>
      <w:tr w:rsidR="00D25BBA" w14:paraId="019629DB" w14:textId="77777777" w:rsidTr="00281625">
        <w:trPr>
          <w:trHeight w:val="284"/>
        </w:trPr>
        <w:tc>
          <w:tcPr>
            <w:tcW w:w="207" w:type="pct"/>
            <w:gridSpan w:val="2"/>
          </w:tcPr>
          <w:p w14:paraId="285937FA" w14:textId="52E636D0" w:rsidR="00D25BBA" w:rsidRDefault="00AC7332" w:rsidP="00D25BBA">
            <w:pPr>
              <w:jc w:val="center"/>
              <w:rPr>
                <w:rFonts w:eastAsia="Calibri"/>
                <w:sz w:val="20"/>
              </w:rPr>
            </w:pPr>
            <w:r>
              <w:rPr>
                <w:rFonts w:eastAsia="Calibri"/>
                <w:sz w:val="20"/>
              </w:rPr>
              <w:t>2.</w:t>
            </w:r>
            <w:r w:rsidR="00B20F53">
              <w:rPr>
                <w:rFonts w:eastAsia="Calibri"/>
                <w:sz w:val="20"/>
              </w:rPr>
              <w:t>1</w:t>
            </w:r>
          </w:p>
        </w:tc>
        <w:tc>
          <w:tcPr>
            <w:tcW w:w="1088" w:type="pct"/>
            <w:tcBorders>
              <w:top w:val="single" w:sz="4" w:space="0" w:color="auto"/>
              <w:left w:val="single" w:sz="4" w:space="0" w:color="auto"/>
              <w:bottom w:val="single" w:sz="4" w:space="0" w:color="auto"/>
              <w:right w:val="single" w:sz="4" w:space="0" w:color="auto"/>
            </w:tcBorders>
          </w:tcPr>
          <w:p w14:paraId="01C52A05" w14:textId="7D28669D" w:rsidR="00D25BBA" w:rsidRPr="00C311B5" w:rsidRDefault="00D25BBA" w:rsidP="00D25BBA">
            <w:pPr>
              <w:rPr>
                <w:rFonts w:eastAsia="Calibri"/>
                <w:sz w:val="20"/>
              </w:rPr>
            </w:pPr>
            <w:r>
              <w:rPr>
                <w:rFonts w:eastAsia="Calibri"/>
                <w:sz w:val="20"/>
              </w:rPr>
              <w:t>Gydytojams, slaugytojoms</w:t>
            </w:r>
          </w:p>
        </w:tc>
        <w:tc>
          <w:tcPr>
            <w:tcW w:w="1057" w:type="pct"/>
            <w:tcBorders>
              <w:top w:val="single" w:sz="4" w:space="0" w:color="auto"/>
              <w:left w:val="single" w:sz="4" w:space="0" w:color="auto"/>
              <w:bottom w:val="single" w:sz="4" w:space="0" w:color="auto"/>
              <w:right w:val="single" w:sz="4" w:space="0" w:color="auto"/>
            </w:tcBorders>
          </w:tcPr>
          <w:p w14:paraId="03E9BE23" w14:textId="11F58D39" w:rsidR="00D25BBA" w:rsidRPr="00C311B5" w:rsidRDefault="00D25BBA" w:rsidP="00D25BBA">
            <w:pPr>
              <w:rPr>
                <w:rFonts w:eastAsia="Calibri"/>
                <w:sz w:val="20"/>
              </w:rPr>
            </w:pPr>
            <w:r>
              <w:rPr>
                <w:rFonts w:eastAsia="Calibri"/>
                <w:sz w:val="20"/>
              </w:rPr>
              <w:t xml:space="preserve">2025 m. kovo 21 d. </w:t>
            </w:r>
          </w:p>
        </w:tc>
        <w:tc>
          <w:tcPr>
            <w:tcW w:w="2648" w:type="pct"/>
            <w:tcBorders>
              <w:top w:val="single" w:sz="4" w:space="0" w:color="auto"/>
              <w:left w:val="single" w:sz="4" w:space="0" w:color="auto"/>
              <w:bottom w:val="single" w:sz="4" w:space="0" w:color="auto"/>
              <w:right w:val="single" w:sz="4" w:space="0" w:color="auto"/>
            </w:tcBorders>
          </w:tcPr>
          <w:p w14:paraId="393000A9" w14:textId="13CC2DF9" w:rsidR="00D25BBA" w:rsidRPr="00C311B5" w:rsidRDefault="00D25BBA" w:rsidP="00D25BBA">
            <w:pPr>
              <w:rPr>
                <w:rFonts w:eastAsia="Calibri"/>
                <w:sz w:val="20"/>
              </w:rPr>
            </w:pPr>
            <w:r>
              <w:rPr>
                <w:rFonts w:eastAsia="Calibri"/>
                <w:sz w:val="20"/>
              </w:rPr>
              <w:t>Seminaras - SERGAMUMAS HOSPITALINĖMIS INFEKCIJOMIS ( 44 - darbuotojai) (Jolanta Norbutienė)</w:t>
            </w:r>
            <w:r>
              <w:rPr>
                <w:rFonts w:eastAsia="Calibri"/>
                <w:sz w:val="20"/>
              </w:rPr>
              <w:br/>
            </w:r>
          </w:p>
        </w:tc>
      </w:tr>
      <w:tr w:rsidR="00D25BBA" w14:paraId="3829C24A" w14:textId="77777777" w:rsidTr="00281625">
        <w:trPr>
          <w:trHeight w:val="284"/>
        </w:trPr>
        <w:tc>
          <w:tcPr>
            <w:tcW w:w="207" w:type="pct"/>
            <w:gridSpan w:val="2"/>
          </w:tcPr>
          <w:p w14:paraId="6798C9EE" w14:textId="5A0071E2" w:rsidR="00D25BBA" w:rsidRDefault="00AC7332" w:rsidP="00D25BBA">
            <w:pPr>
              <w:jc w:val="center"/>
              <w:rPr>
                <w:rFonts w:eastAsia="Calibri"/>
                <w:sz w:val="20"/>
              </w:rPr>
            </w:pPr>
            <w:r>
              <w:rPr>
                <w:rFonts w:eastAsia="Calibri"/>
                <w:sz w:val="20"/>
              </w:rPr>
              <w:t>2.</w:t>
            </w:r>
            <w:r w:rsidR="00B20F53">
              <w:rPr>
                <w:rFonts w:eastAsia="Calibri"/>
                <w:sz w:val="20"/>
              </w:rPr>
              <w:t>2</w:t>
            </w:r>
          </w:p>
        </w:tc>
        <w:tc>
          <w:tcPr>
            <w:tcW w:w="1088" w:type="pct"/>
            <w:tcBorders>
              <w:top w:val="single" w:sz="4" w:space="0" w:color="auto"/>
              <w:left w:val="single" w:sz="4" w:space="0" w:color="auto"/>
              <w:bottom w:val="single" w:sz="4" w:space="0" w:color="auto"/>
              <w:right w:val="single" w:sz="4" w:space="0" w:color="auto"/>
            </w:tcBorders>
          </w:tcPr>
          <w:p w14:paraId="6B87ACE3" w14:textId="30E98078" w:rsidR="00D25BBA" w:rsidRPr="00C311B5" w:rsidRDefault="00D25BBA" w:rsidP="00D25BBA">
            <w:pPr>
              <w:rPr>
                <w:rFonts w:eastAsia="Calibri"/>
                <w:sz w:val="20"/>
              </w:rPr>
            </w:pPr>
            <w:r>
              <w:rPr>
                <w:rFonts w:eastAsia="Calibri"/>
                <w:sz w:val="20"/>
              </w:rPr>
              <w:t>Ligoninės darbuotojams - slaugytojų padėjėjoms, maisto išdavėjoms</w:t>
            </w:r>
          </w:p>
        </w:tc>
        <w:tc>
          <w:tcPr>
            <w:tcW w:w="1057" w:type="pct"/>
            <w:tcBorders>
              <w:top w:val="single" w:sz="4" w:space="0" w:color="auto"/>
              <w:left w:val="single" w:sz="4" w:space="0" w:color="auto"/>
              <w:bottom w:val="single" w:sz="4" w:space="0" w:color="auto"/>
              <w:right w:val="single" w:sz="4" w:space="0" w:color="auto"/>
            </w:tcBorders>
          </w:tcPr>
          <w:p w14:paraId="4F008337" w14:textId="08F24819" w:rsidR="00D25BBA" w:rsidRPr="00C311B5" w:rsidRDefault="00D25BBA" w:rsidP="00D25BBA">
            <w:pPr>
              <w:rPr>
                <w:rFonts w:eastAsia="Calibri"/>
                <w:sz w:val="20"/>
              </w:rPr>
            </w:pPr>
            <w:r>
              <w:rPr>
                <w:rFonts w:eastAsia="Calibri"/>
                <w:sz w:val="20"/>
              </w:rPr>
              <w:t>2025 m. kovas-balandis</w:t>
            </w:r>
          </w:p>
        </w:tc>
        <w:tc>
          <w:tcPr>
            <w:tcW w:w="2648" w:type="pct"/>
            <w:tcBorders>
              <w:top w:val="single" w:sz="4" w:space="0" w:color="auto"/>
              <w:left w:val="single" w:sz="4" w:space="0" w:color="auto"/>
              <w:bottom w:val="single" w:sz="4" w:space="0" w:color="auto"/>
              <w:right w:val="single" w:sz="4" w:space="0" w:color="auto"/>
            </w:tcBorders>
          </w:tcPr>
          <w:p w14:paraId="61B6AD78" w14:textId="32139F09" w:rsidR="00D25BBA" w:rsidRPr="00C311B5" w:rsidRDefault="00D25BBA" w:rsidP="00D25BBA">
            <w:pPr>
              <w:rPr>
                <w:rFonts w:eastAsia="Calibri"/>
                <w:sz w:val="20"/>
              </w:rPr>
            </w:pPr>
            <w:r>
              <w:rPr>
                <w:rFonts w:eastAsia="Calibri"/>
                <w:sz w:val="20"/>
              </w:rPr>
              <w:t>Mokymai – RANKŲ HIGIENA 2025 m.  (58 – darbuotojai) (Jolanta Norbutienė)</w:t>
            </w:r>
          </w:p>
        </w:tc>
      </w:tr>
      <w:tr w:rsidR="00D25BBA" w14:paraId="64BCB92B" w14:textId="77777777" w:rsidTr="00281625">
        <w:trPr>
          <w:trHeight w:val="284"/>
        </w:trPr>
        <w:tc>
          <w:tcPr>
            <w:tcW w:w="207" w:type="pct"/>
            <w:gridSpan w:val="2"/>
          </w:tcPr>
          <w:p w14:paraId="39B60F1F" w14:textId="3621EE58" w:rsidR="00D25BBA" w:rsidRDefault="00AC7332" w:rsidP="00D25BBA">
            <w:pPr>
              <w:jc w:val="center"/>
              <w:rPr>
                <w:rFonts w:eastAsia="Calibri"/>
                <w:sz w:val="20"/>
              </w:rPr>
            </w:pPr>
            <w:r>
              <w:rPr>
                <w:rFonts w:eastAsia="Calibri"/>
                <w:sz w:val="20"/>
              </w:rPr>
              <w:t>2.</w:t>
            </w:r>
            <w:r w:rsidR="00B20F53">
              <w:rPr>
                <w:rFonts w:eastAsia="Calibri"/>
                <w:sz w:val="20"/>
              </w:rPr>
              <w:t>3</w:t>
            </w:r>
          </w:p>
        </w:tc>
        <w:tc>
          <w:tcPr>
            <w:tcW w:w="1088" w:type="pct"/>
            <w:tcBorders>
              <w:top w:val="single" w:sz="4" w:space="0" w:color="auto"/>
              <w:left w:val="single" w:sz="4" w:space="0" w:color="auto"/>
              <w:bottom w:val="single" w:sz="4" w:space="0" w:color="auto"/>
              <w:right w:val="single" w:sz="4" w:space="0" w:color="auto"/>
            </w:tcBorders>
          </w:tcPr>
          <w:p w14:paraId="186EE178" w14:textId="0107F37E" w:rsidR="00D25BBA" w:rsidRPr="00C311B5" w:rsidRDefault="00D25BBA" w:rsidP="00D25BBA">
            <w:pPr>
              <w:rPr>
                <w:rFonts w:eastAsia="Calibri"/>
                <w:sz w:val="20"/>
              </w:rPr>
            </w:pPr>
            <w:r>
              <w:rPr>
                <w:rFonts w:eastAsia="Calibri"/>
                <w:sz w:val="20"/>
              </w:rPr>
              <w:t>Ligoninės darbuotojams - slaugytojų padėjėjoms, maisto išdavėjoms</w:t>
            </w:r>
          </w:p>
        </w:tc>
        <w:tc>
          <w:tcPr>
            <w:tcW w:w="1057" w:type="pct"/>
            <w:tcBorders>
              <w:top w:val="single" w:sz="4" w:space="0" w:color="auto"/>
              <w:left w:val="single" w:sz="4" w:space="0" w:color="auto"/>
              <w:bottom w:val="single" w:sz="4" w:space="0" w:color="auto"/>
              <w:right w:val="single" w:sz="4" w:space="0" w:color="auto"/>
            </w:tcBorders>
          </w:tcPr>
          <w:p w14:paraId="70CC7DD3" w14:textId="2914DAAD" w:rsidR="00D25BBA" w:rsidRPr="00C311B5" w:rsidRDefault="00D25BBA" w:rsidP="00D25BBA">
            <w:pPr>
              <w:rPr>
                <w:rFonts w:eastAsia="Calibri"/>
                <w:sz w:val="20"/>
              </w:rPr>
            </w:pPr>
            <w:r>
              <w:rPr>
                <w:rFonts w:eastAsia="Calibri"/>
                <w:sz w:val="20"/>
              </w:rPr>
              <w:t>2025 m. spalis</w:t>
            </w:r>
          </w:p>
        </w:tc>
        <w:tc>
          <w:tcPr>
            <w:tcW w:w="2648" w:type="pct"/>
            <w:tcBorders>
              <w:top w:val="single" w:sz="4" w:space="0" w:color="auto"/>
              <w:left w:val="single" w:sz="4" w:space="0" w:color="auto"/>
              <w:bottom w:val="single" w:sz="4" w:space="0" w:color="auto"/>
              <w:right w:val="single" w:sz="4" w:space="0" w:color="auto"/>
            </w:tcBorders>
          </w:tcPr>
          <w:p w14:paraId="7004018F" w14:textId="78ECC979" w:rsidR="00D25BBA" w:rsidRPr="00C311B5" w:rsidRDefault="00D25BBA" w:rsidP="00D25BBA">
            <w:pPr>
              <w:rPr>
                <w:rFonts w:eastAsia="Calibri"/>
                <w:sz w:val="20"/>
              </w:rPr>
            </w:pPr>
            <w:r>
              <w:rPr>
                <w:rFonts w:eastAsia="Calibri"/>
                <w:sz w:val="20"/>
              </w:rPr>
              <w:t>Mokymai – HIGIENOS REIKALAVIMAI ASPĮ  2025 m.  (36 – darbuotojai) (Jolanta Norbutienė)</w:t>
            </w:r>
          </w:p>
        </w:tc>
      </w:tr>
      <w:tr w:rsidR="00AC020D" w14:paraId="63DEA298" w14:textId="77777777" w:rsidTr="00281625">
        <w:trPr>
          <w:trHeight w:val="284"/>
        </w:trPr>
        <w:tc>
          <w:tcPr>
            <w:tcW w:w="207" w:type="pct"/>
            <w:gridSpan w:val="2"/>
          </w:tcPr>
          <w:p w14:paraId="4D4D9C57" w14:textId="719E6ADE" w:rsidR="00AC020D" w:rsidRDefault="00AC020D" w:rsidP="00AC020D">
            <w:pPr>
              <w:jc w:val="center"/>
              <w:rPr>
                <w:rFonts w:eastAsia="Calibri"/>
                <w:sz w:val="20"/>
              </w:rPr>
            </w:pPr>
            <w:r>
              <w:rPr>
                <w:rFonts w:eastAsia="Calibri"/>
                <w:sz w:val="20"/>
              </w:rPr>
              <w:t>2.</w:t>
            </w:r>
            <w:r w:rsidR="00B20F53">
              <w:rPr>
                <w:rFonts w:eastAsia="Calibri"/>
                <w:sz w:val="20"/>
              </w:rPr>
              <w:t>4</w:t>
            </w:r>
          </w:p>
        </w:tc>
        <w:tc>
          <w:tcPr>
            <w:tcW w:w="1088" w:type="pct"/>
            <w:tcBorders>
              <w:top w:val="single" w:sz="4" w:space="0" w:color="auto"/>
              <w:left w:val="single" w:sz="4" w:space="0" w:color="auto"/>
              <w:bottom w:val="single" w:sz="4" w:space="0" w:color="auto"/>
              <w:right w:val="single" w:sz="4" w:space="0" w:color="auto"/>
            </w:tcBorders>
          </w:tcPr>
          <w:p w14:paraId="35739EE1" w14:textId="54231579" w:rsidR="00AC020D" w:rsidRDefault="00AC020D" w:rsidP="00AC020D">
            <w:pPr>
              <w:rPr>
                <w:rFonts w:eastAsia="Calibri"/>
                <w:sz w:val="20"/>
              </w:rPr>
            </w:pPr>
            <w:r>
              <w:rPr>
                <w:rFonts w:eastAsia="Calibri"/>
                <w:sz w:val="20"/>
              </w:rPr>
              <w:t xml:space="preserve">Konkursai </w:t>
            </w:r>
          </w:p>
        </w:tc>
        <w:tc>
          <w:tcPr>
            <w:tcW w:w="1057" w:type="pct"/>
            <w:tcBorders>
              <w:top w:val="single" w:sz="4" w:space="0" w:color="auto"/>
              <w:left w:val="single" w:sz="4" w:space="0" w:color="auto"/>
              <w:bottom w:val="single" w:sz="4" w:space="0" w:color="auto"/>
              <w:right w:val="single" w:sz="4" w:space="0" w:color="auto"/>
            </w:tcBorders>
          </w:tcPr>
          <w:p w14:paraId="2FA2FF72" w14:textId="60FB9946" w:rsidR="00AC020D" w:rsidRDefault="00AC020D" w:rsidP="00AC020D">
            <w:pPr>
              <w:rPr>
                <w:rFonts w:eastAsia="Calibri"/>
                <w:sz w:val="20"/>
              </w:rPr>
            </w:pPr>
            <w:r w:rsidRPr="00B846CF">
              <w:rPr>
                <w:rFonts w:eastAsia="Calibri"/>
                <w:sz w:val="20"/>
              </w:rPr>
              <w:t>2025 m. I-IV ketv.</w:t>
            </w:r>
          </w:p>
        </w:tc>
        <w:tc>
          <w:tcPr>
            <w:tcW w:w="2648" w:type="pct"/>
            <w:tcBorders>
              <w:top w:val="single" w:sz="4" w:space="0" w:color="auto"/>
              <w:left w:val="single" w:sz="4" w:space="0" w:color="auto"/>
              <w:bottom w:val="single" w:sz="4" w:space="0" w:color="auto"/>
              <w:right w:val="single" w:sz="4" w:space="0" w:color="auto"/>
            </w:tcBorders>
          </w:tcPr>
          <w:p w14:paraId="2F33F5DC" w14:textId="7ECB4EFA" w:rsidR="00AC020D" w:rsidRDefault="00AC020D" w:rsidP="00AC020D">
            <w:pPr>
              <w:rPr>
                <w:rFonts w:eastAsia="Calibri"/>
                <w:sz w:val="20"/>
              </w:rPr>
            </w:pPr>
            <w:r>
              <w:rPr>
                <w:rFonts w:eastAsia="Calibri"/>
                <w:sz w:val="20"/>
              </w:rPr>
              <w:t>2 konkursai. Dalyvavo 94 mokiniai ir 30 suaugusiųjų.</w:t>
            </w:r>
            <w:r w:rsidR="00AB6EA5">
              <w:rPr>
                <w:rFonts w:eastAsia="Calibri"/>
                <w:sz w:val="20"/>
              </w:rPr>
              <w:t xml:space="preserve"> (Jurbarko VSB)</w:t>
            </w:r>
          </w:p>
          <w:p w14:paraId="1B2E8CDC" w14:textId="77777777" w:rsidR="00AC020D" w:rsidRDefault="00AC020D" w:rsidP="00AC020D">
            <w:pPr>
              <w:spacing w:line="256" w:lineRule="auto"/>
              <w:rPr>
                <w:rFonts w:eastAsia="Calibri"/>
                <w:sz w:val="20"/>
              </w:rPr>
            </w:pPr>
          </w:p>
        </w:tc>
      </w:tr>
      <w:tr w:rsidR="00AC020D" w14:paraId="4EE42A6F" w14:textId="77777777" w:rsidTr="00BC2656">
        <w:trPr>
          <w:trHeight w:hRule="exact" w:val="442"/>
        </w:trPr>
        <w:tc>
          <w:tcPr>
            <w:tcW w:w="5000" w:type="pct"/>
            <w:gridSpan w:val="5"/>
            <w:shd w:val="clear" w:color="auto" w:fill="E7E6E6" w:themeFill="background2"/>
          </w:tcPr>
          <w:p w14:paraId="5202C248" w14:textId="77777777" w:rsidR="00AC020D" w:rsidRDefault="00AC020D" w:rsidP="00AC020D">
            <w:pPr>
              <w:rPr>
                <w:rFonts w:eastAsia="Calibri"/>
                <w:b/>
                <w:bCs/>
                <w:sz w:val="22"/>
                <w:szCs w:val="22"/>
              </w:rPr>
            </w:pPr>
            <w:r>
              <w:rPr>
                <w:rFonts w:eastAsia="Calibri"/>
                <w:b/>
                <w:bCs/>
                <w:sz w:val="22"/>
                <w:szCs w:val="22"/>
              </w:rPr>
              <w:t xml:space="preserve">3. Duomenų analizės </w:t>
            </w:r>
            <w:r>
              <w:rPr>
                <w:rFonts w:eastAsia="Calibri"/>
                <w:i/>
                <w:iCs/>
                <w:sz w:val="22"/>
                <w:szCs w:val="22"/>
              </w:rPr>
              <w:t>(ASPĮ reitingavimas ir kt.)</w:t>
            </w:r>
          </w:p>
        </w:tc>
      </w:tr>
      <w:tr w:rsidR="00AC020D" w14:paraId="2C75A5B8" w14:textId="77777777" w:rsidTr="00281625">
        <w:trPr>
          <w:trHeight w:val="284"/>
        </w:trPr>
        <w:tc>
          <w:tcPr>
            <w:tcW w:w="207" w:type="pct"/>
            <w:gridSpan w:val="2"/>
          </w:tcPr>
          <w:p w14:paraId="5168BFC9" w14:textId="5DC6BDF4" w:rsidR="00AC020D" w:rsidRDefault="00AC020D" w:rsidP="00AC020D">
            <w:pPr>
              <w:jc w:val="center"/>
              <w:rPr>
                <w:rFonts w:eastAsia="Calibri"/>
                <w:sz w:val="20"/>
              </w:rPr>
            </w:pPr>
            <w:r>
              <w:rPr>
                <w:rFonts w:eastAsia="Calibri"/>
                <w:sz w:val="20"/>
              </w:rPr>
              <w:t>3.1</w:t>
            </w:r>
          </w:p>
        </w:tc>
        <w:tc>
          <w:tcPr>
            <w:tcW w:w="1088" w:type="pct"/>
            <w:tcBorders>
              <w:top w:val="single" w:sz="4" w:space="0" w:color="auto"/>
              <w:left w:val="single" w:sz="4" w:space="0" w:color="auto"/>
              <w:bottom w:val="single" w:sz="4" w:space="0" w:color="auto"/>
              <w:right w:val="single" w:sz="4" w:space="0" w:color="auto"/>
            </w:tcBorders>
          </w:tcPr>
          <w:p w14:paraId="3A927590" w14:textId="63A8DDBE" w:rsidR="00AC020D" w:rsidRDefault="00AC020D" w:rsidP="00AC020D">
            <w:pPr>
              <w:rPr>
                <w:rFonts w:eastAsia="Calibri"/>
                <w:sz w:val="20"/>
              </w:rPr>
            </w:pPr>
            <w:r w:rsidRPr="006E4545">
              <w:rPr>
                <w:rFonts w:eastAsia="Calibri"/>
                <w:sz w:val="20"/>
              </w:rPr>
              <w:t>Gydymo įstaigos antimikrobinio atsparumo valdymo rezultatų ir problemų aptarimas (vakcinacijos apimčių ir antimikrobinių vaistų išrašymo duomenų aptarimas ir analizė)</w:t>
            </w:r>
          </w:p>
        </w:tc>
        <w:tc>
          <w:tcPr>
            <w:tcW w:w="1057" w:type="pct"/>
            <w:tcBorders>
              <w:top w:val="single" w:sz="4" w:space="0" w:color="auto"/>
              <w:left w:val="single" w:sz="4" w:space="0" w:color="auto"/>
              <w:bottom w:val="single" w:sz="4" w:space="0" w:color="auto"/>
              <w:right w:val="single" w:sz="4" w:space="0" w:color="auto"/>
            </w:tcBorders>
          </w:tcPr>
          <w:p w14:paraId="41FE85AD" w14:textId="77777777" w:rsidR="00AC020D" w:rsidRDefault="00AC020D" w:rsidP="00AC020D">
            <w:pPr>
              <w:rPr>
                <w:rFonts w:eastAsia="Calibri"/>
                <w:sz w:val="20"/>
              </w:rPr>
            </w:pPr>
            <w:r>
              <w:rPr>
                <w:rFonts w:eastAsia="Calibri"/>
                <w:sz w:val="20"/>
              </w:rPr>
              <w:t>2025- 06-12</w:t>
            </w:r>
          </w:p>
          <w:p w14:paraId="1FB4D7B4" w14:textId="5C5B2206" w:rsidR="00AC020D" w:rsidRDefault="00AC020D" w:rsidP="00AC020D">
            <w:pPr>
              <w:rPr>
                <w:rFonts w:eastAsia="Calibri"/>
                <w:sz w:val="20"/>
              </w:rPr>
            </w:pPr>
            <w:r>
              <w:rPr>
                <w:rFonts w:eastAsia="Calibri"/>
                <w:sz w:val="20"/>
              </w:rPr>
              <w:t>2025- 11-24</w:t>
            </w:r>
          </w:p>
        </w:tc>
        <w:tc>
          <w:tcPr>
            <w:tcW w:w="2648" w:type="pct"/>
            <w:tcBorders>
              <w:top w:val="single" w:sz="4" w:space="0" w:color="auto"/>
              <w:left w:val="single" w:sz="4" w:space="0" w:color="auto"/>
              <w:bottom w:val="single" w:sz="4" w:space="0" w:color="auto"/>
              <w:right w:val="single" w:sz="4" w:space="0" w:color="auto"/>
            </w:tcBorders>
          </w:tcPr>
          <w:p w14:paraId="11BCA593" w14:textId="77777777" w:rsidR="00AC020D" w:rsidRPr="006E4545" w:rsidRDefault="00AC020D" w:rsidP="00AC020D">
            <w:pPr>
              <w:rPr>
                <w:rFonts w:eastAsia="Calibri"/>
                <w:sz w:val="20"/>
              </w:rPr>
            </w:pPr>
            <w:r w:rsidRPr="006E4545">
              <w:rPr>
                <w:rFonts w:eastAsia="Calibri"/>
                <w:sz w:val="20"/>
              </w:rPr>
              <w:t>Susitikimo su NVSC Tauragės departamento darbuotojais, Tauragės apskrities AAV grupės nariais</w:t>
            </w:r>
          </w:p>
          <w:p w14:paraId="77C3C551" w14:textId="6DA9D926" w:rsidR="00AC020D" w:rsidRDefault="00AC020D" w:rsidP="00AC020D">
            <w:pPr>
              <w:rPr>
                <w:rFonts w:eastAsia="Calibri"/>
                <w:sz w:val="20"/>
              </w:rPr>
            </w:pPr>
            <w:r w:rsidRPr="006E4545">
              <w:rPr>
                <w:rFonts w:eastAsia="Calibri"/>
                <w:sz w:val="20"/>
              </w:rPr>
              <w:t>Individualus darbas su Tauragės PSPC gydytojais, bendrosios praktikos slaugytojais jų darbo vietoje (50 dalyvių)</w:t>
            </w:r>
            <w:r w:rsidRPr="006E4545">
              <w:rPr>
                <w:rFonts w:eastAsia="Calibri"/>
                <w:kern w:val="2"/>
                <w:sz w:val="20"/>
                <w14:ligatures w14:val="standardContextual"/>
              </w:rPr>
              <w:t xml:space="preserve"> </w:t>
            </w:r>
            <w:r>
              <w:rPr>
                <w:rFonts w:eastAsia="Calibri"/>
                <w:kern w:val="2"/>
                <w:sz w:val="20"/>
                <w14:ligatures w14:val="standardContextual"/>
              </w:rPr>
              <w:t>(Iveta Skurvydienė)</w:t>
            </w:r>
          </w:p>
        </w:tc>
      </w:tr>
      <w:tr w:rsidR="00AC020D" w14:paraId="23E79C2A" w14:textId="77777777" w:rsidTr="00281625">
        <w:trPr>
          <w:trHeight w:val="284"/>
        </w:trPr>
        <w:tc>
          <w:tcPr>
            <w:tcW w:w="207" w:type="pct"/>
            <w:gridSpan w:val="2"/>
          </w:tcPr>
          <w:p w14:paraId="227B508B" w14:textId="2FA72441" w:rsidR="00AC020D" w:rsidRDefault="00AC020D" w:rsidP="00AC020D">
            <w:pPr>
              <w:jc w:val="center"/>
              <w:rPr>
                <w:rFonts w:eastAsia="Calibri"/>
                <w:sz w:val="20"/>
              </w:rPr>
            </w:pPr>
            <w:r>
              <w:rPr>
                <w:rFonts w:eastAsia="Calibri"/>
                <w:sz w:val="20"/>
              </w:rPr>
              <w:t>3.2</w:t>
            </w:r>
          </w:p>
        </w:tc>
        <w:tc>
          <w:tcPr>
            <w:tcW w:w="1088" w:type="pct"/>
            <w:tcBorders>
              <w:top w:val="single" w:sz="4" w:space="0" w:color="auto"/>
              <w:left w:val="single" w:sz="4" w:space="0" w:color="auto"/>
              <w:bottom w:val="single" w:sz="4" w:space="0" w:color="auto"/>
              <w:right w:val="single" w:sz="4" w:space="0" w:color="auto"/>
            </w:tcBorders>
          </w:tcPr>
          <w:p w14:paraId="6FCD9E30" w14:textId="1CE7F8DF" w:rsidR="00AC020D" w:rsidRDefault="00AC020D" w:rsidP="00AC020D">
            <w:pPr>
              <w:rPr>
                <w:rFonts w:eastAsia="Calibri"/>
                <w:sz w:val="20"/>
              </w:rPr>
            </w:pPr>
            <w:r w:rsidRPr="00BA7C1D">
              <w:rPr>
                <w:rFonts w:eastAsia="Calibri"/>
                <w:sz w:val="20"/>
              </w:rPr>
              <w:t>Kompensuojamų antibiotikų skyrimo asmens sveikatos priežiūros įstaigose analizė</w:t>
            </w:r>
          </w:p>
        </w:tc>
        <w:tc>
          <w:tcPr>
            <w:tcW w:w="1057" w:type="pct"/>
            <w:tcBorders>
              <w:top w:val="single" w:sz="4" w:space="0" w:color="auto"/>
              <w:left w:val="single" w:sz="4" w:space="0" w:color="auto"/>
              <w:bottom w:val="single" w:sz="4" w:space="0" w:color="auto"/>
              <w:right w:val="single" w:sz="4" w:space="0" w:color="auto"/>
            </w:tcBorders>
          </w:tcPr>
          <w:p w14:paraId="3E3A9265" w14:textId="35E067D0" w:rsidR="00AC020D" w:rsidRDefault="00AC020D" w:rsidP="00AC020D">
            <w:pPr>
              <w:rPr>
                <w:rFonts w:eastAsia="Calibri"/>
                <w:sz w:val="20"/>
              </w:rPr>
            </w:pPr>
            <w:r>
              <w:rPr>
                <w:rFonts w:eastAsia="Calibri"/>
                <w:sz w:val="20"/>
              </w:rPr>
              <w:t>20</w:t>
            </w:r>
            <w:r w:rsidR="00934FA2">
              <w:rPr>
                <w:rFonts w:eastAsia="Calibri"/>
                <w:sz w:val="20"/>
              </w:rPr>
              <w:t>25</w:t>
            </w:r>
            <w:r>
              <w:rPr>
                <w:rFonts w:eastAsia="Calibri"/>
                <w:sz w:val="20"/>
              </w:rPr>
              <w:t>-11-21</w:t>
            </w:r>
          </w:p>
        </w:tc>
        <w:tc>
          <w:tcPr>
            <w:tcW w:w="2648" w:type="pct"/>
            <w:tcBorders>
              <w:top w:val="single" w:sz="4" w:space="0" w:color="auto"/>
              <w:left w:val="single" w:sz="4" w:space="0" w:color="auto"/>
              <w:bottom w:val="single" w:sz="4" w:space="0" w:color="auto"/>
              <w:right w:val="single" w:sz="4" w:space="0" w:color="auto"/>
            </w:tcBorders>
          </w:tcPr>
          <w:p w14:paraId="680F0960" w14:textId="7F450815" w:rsidR="00AC020D" w:rsidRDefault="00AC020D" w:rsidP="00AC020D">
            <w:pPr>
              <w:rPr>
                <w:rFonts w:eastAsia="Calibri"/>
                <w:sz w:val="20"/>
              </w:rPr>
            </w:pPr>
            <w:r w:rsidRPr="00BA7C1D">
              <w:rPr>
                <w:rFonts w:eastAsia="Calibri"/>
                <w:sz w:val="20"/>
              </w:rPr>
              <w:t>Kompensuojamų antibiotikų skyrimo Tauragės apskrities asmens sveikatos priežiūros įstaigose 202</w:t>
            </w:r>
            <w:r>
              <w:rPr>
                <w:rFonts w:eastAsia="Calibri"/>
                <w:sz w:val="20"/>
              </w:rPr>
              <w:t>4</w:t>
            </w:r>
            <w:r w:rsidRPr="00BA7C1D">
              <w:rPr>
                <w:rFonts w:eastAsia="Calibri"/>
                <w:sz w:val="20"/>
              </w:rPr>
              <w:t xml:space="preserve"> m. analizės pateikimas </w:t>
            </w:r>
            <w:r>
              <w:rPr>
                <w:rFonts w:eastAsia="Calibri"/>
                <w:sz w:val="20"/>
              </w:rPr>
              <w:t>Tauragės</w:t>
            </w:r>
            <w:r w:rsidRPr="00BA7C1D">
              <w:rPr>
                <w:rFonts w:eastAsia="Calibri"/>
                <w:sz w:val="20"/>
              </w:rPr>
              <w:t xml:space="preserve"> rajono savivaldybei</w:t>
            </w:r>
            <w:r>
              <w:rPr>
                <w:rFonts w:eastAsia="Calibri"/>
                <w:sz w:val="20"/>
              </w:rPr>
              <w:t>, Pagėgių savivaldybei,</w:t>
            </w:r>
            <w:r w:rsidRPr="00BA7C1D">
              <w:rPr>
                <w:rFonts w:eastAsia="Calibri"/>
                <w:sz w:val="20"/>
              </w:rPr>
              <w:t xml:space="preserve"> </w:t>
            </w:r>
            <w:r>
              <w:rPr>
                <w:rFonts w:eastAsia="Calibri"/>
                <w:sz w:val="20"/>
              </w:rPr>
              <w:t>Tauragės</w:t>
            </w:r>
            <w:r w:rsidRPr="00BA7C1D">
              <w:rPr>
                <w:rFonts w:eastAsia="Calibri"/>
                <w:sz w:val="20"/>
              </w:rPr>
              <w:t xml:space="preserve"> rajono asmens sveikatos priežiūros įstaigoms</w:t>
            </w:r>
            <w:r>
              <w:rPr>
                <w:rFonts w:eastAsia="Calibri"/>
                <w:sz w:val="20"/>
              </w:rPr>
              <w:t>, Pagėgių savivaldybės ASPĮ (12 raštų)</w:t>
            </w:r>
          </w:p>
        </w:tc>
      </w:tr>
      <w:tr w:rsidR="00AC020D" w14:paraId="005C4F85" w14:textId="77777777" w:rsidTr="00281625">
        <w:trPr>
          <w:trHeight w:val="284"/>
        </w:trPr>
        <w:tc>
          <w:tcPr>
            <w:tcW w:w="207" w:type="pct"/>
            <w:gridSpan w:val="2"/>
          </w:tcPr>
          <w:p w14:paraId="53C50580" w14:textId="752839DE" w:rsidR="00AC020D" w:rsidRDefault="00AC020D" w:rsidP="00AC020D">
            <w:pPr>
              <w:jc w:val="center"/>
              <w:rPr>
                <w:rFonts w:eastAsia="Calibri"/>
                <w:sz w:val="20"/>
              </w:rPr>
            </w:pPr>
            <w:r>
              <w:rPr>
                <w:rFonts w:eastAsia="Calibri"/>
                <w:sz w:val="20"/>
              </w:rPr>
              <w:t>3.3</w:t>
            </w:r>
          </w:p>
        </w:tc>
        <w:tc>
          <w:tcPr>
            <w:tcW w:w="1088" w:type="pct"/>
            <w:tcBorders>
              <w:top w:val="single" w:sz="4" w:space="0" w:color="auto"/>
              <w:left w:val="single" w:sz="4" w:space="0" w:color="auto"/>
              <w:bottom w:val="single" w:sz="4" w:space="0" w:color="auto"/>
              <w:right w:val="single" w:sz="4" w:space="0" w:color="auto"/>
            </w:tcBorders>
          </w:tcPr>
          <w:p w14:paraId="4870EA0C" w14:textId="6C8CD948" w:rsidR="00AC020D" w:rsidRPr="00BA7C1D" w:rsidRDefault="00AC020D" w:rsidP="00AC020D">
            <w:pPr>
              <w:rPr>
                <w:rFonts w:eastAsia="Calibri"/>
                <w:sz w:val="20"/>
              </w:rPr>
            </w:pPr>
            <w:r w:rsidRPr="00BA7C1D">
              <w:rPr>
                <w:rFonts w:eastAsia="Calibri"/>
                <w:sz w:val="20"/>
              </w:rPr>
              <w:t>Kompensuojamų antibiotikų skyrimo asmens sveikatos priežiūros įstaigose analizė</w:t>
            </w:r>
          </w:p>
        </w:tc>
        <w:tc>
          <w:tcPr>
            <w:tcW w:w="1057" w:type="pct"/>
            <w:tcBorders>
              <w:top w:val="single" w:sz="4" w:space="0" w:color="auto"/>
              <w:left w:val="single" w:sz="4" w:space="0" w:color="auto"/>
              <w:bottom w:val="single" w:sz="4" w:space="0" w:color="auto"/>
              <w:right w:val="single" w:sz="4" w:space="0" w:color="auto"/>
            </w:tcBorders>
          </w:tcPr>
          <w:p w14:paraId="2ECFB370" w14:textId="6BE82067" w:rsidR="00AC020D" w:rsidRDefault="00AC020D" w:rsidP="00AC020D">
            <w:pPr>
              <w:rPr>
                <w:rFonts w:eastAsia="Calibri"/>
                <w:sz w:val="20"/>
              </w:rPr>
            </w:pPr>
            <w:r>
              <w:rPr>
                <w:rFonts w:eastAsia="Calibri"/>
                <w:sz w:val="20"/>
              </w:rPr>
              <w:t>202</w:t>
            </w:r>
            <w:r w:rsidR="00A979C6">
              <w:rPr>
                <w:rFonts w:eastAsia="Calibri"/>
                <w:sz w:val="20"/>
              </w:rPr>
              <w:t>5</w:t>
            </w:r>
            <w:r>
              <w:rPr>
                <w:rFonts w:eastAsia="Calibri"/>
                <w:sz w:val="20"/>
              </w:rPr>
              <w:t>-</w:t>
            </w:r>
            <w:r w:rsidRPr="00A979C6">
              <w:rPr>
                <w:rFonts w:eastAsia="Calibri"/>
                <w:color w:val="000000" w:themeColor="text1"/>
                <w:sz w:val="20"/>
              </w:rPr>
              <w:t>1</w:t>
            </w:r>
            <w:r w:rsidR="00A979C6" w:rsidRPr="00A979C6">
              <w:rPr>
                <w:rFonts w:eastAsia="Calibri"/>
                <w:color w:val="000000" w:themeColor="text1"/>
                <w:sz w:val="20"/>
              </w:rPr>
              <w:t>2-03</w:t>
            </w:r>
          </w:p>
        </w:tc>
        <w:tc>
          <w:tcPr>
            <w:tcW w:w="2648" w:type="pct"/>
            <w:tcBorders>
              <w:top w:val="single" w:sz="4" w:space="0" w:color="auto"/>
              <w:left w:val="single" w:sz="4" w:space="0" w:color="auto"/>
              <w:bottom w:val="single" w:sz="4" w:space="0" w:color="auto"/>
              <w:right w:val="single" w:sz="4" w:space="0" w:color="auto"/>
            </w:tcBorders>
          </w:tcPr>
          <w:p w14:paraId="7123AACC" w14:textId="555B84FD" w:rsidR="00AC020D" w:rsidRPr="00BA7C1D" w:rsidRDefault="00AC020D" w:rsidP="00AC020D">
            <w:pPr>
              <w:rPr>
                <w:rFonts w:eastAsia="Calibri"/>
                <w:sz w:val="20"/>
              </w:rPr>
            </w:pPr>
            <w:r w:rsidRPr="00BA7C1D">
              <w:rPr>
                <w:rFonts w:eastAsia="Calibri"/>
                <w:sz w:val="20"/>
              </w:rPr>
              <w:t>Kompensuojamų antibiotikų skyrimo Tauragės apskrities asmens sveikatos priežiūros įstaigose 202</w:t>
            </w:r>
            <w:r>
              <w:rPr>
                <w:rFonts w:eastAsia="Calibri"/>
                <w:sz w:val="20"/>
              </w:rPr>
              <w:t>4</w:t>
            </w:r>
            <w:r w:rsidRPr="00BA7C1D">
              <w:rPr>
                <w:rFonts w:eastAsia="Calibri"/>
                <w:sz w:val="20"/>
              </w:rPr>
              <w:t xml:space="preserve"> m. analizės pateikimas </w:t>
            </w:r>
            <w:r>
              <w:rPr>
                <w:rFonts w:eastAsia="Calibri"/>
                <w:sz w:val="20"/>
              </w:rPr>
              <w:t>Šilalės</w:t>
            </w:r>
            <w:r w:rsidRPr="00BA7C1D">
              <w:rPr>
                <w:rFonts w:eastAsia="Calibri"/>
                <w:sz w:val="20"/>
              </w:rPr>
              <w:t xml:space="preserve"> rajono savivaldybei ir </w:t>
            </w:r>
            <w:r>
              <w:rPr>
                <w:rFonts w:eastAsia="Calibri"/>
                <w:sz w:val="20"/>
              </w:rPr>
              <w:t>Šilalės</w:t>
            </w:r>
            <w:r w:rsidRPr="00BA7C1D">
              <w:rPr>
                <w:rFonts w:eastAsia="Calibri"/>
                <w:sz w:val="20"/>
              </w:rPr>
              <w:t xml:space="preserve"> rajono asmens sveikatos priežiūros įstaigoms (</w:t>
            </w:r>
            <w:r>
              <w:rPr>
                <w:rFonts w:eastAsia="Calibri"/>
                <w:sz w:val="20"/>
              </w:rPr>
              <w:t>Daiva Medeikienė</w:t>
            </w:r>
            <w:r w:rsidRPr="00BA7C1D">
              <w:rPr>
                <w:rFonts w:eastAsia="Calibri"/>
                <w:sz w:val="20"/>
              </w:rPr>
              <w:t>)</w:t>
            </w:r>
            <w:r>
              <w:rPr>
                <w:rFonts w:eastAsia="Calibri"/>
                <w:sz w:val="20"/>
              </w:rPr>
              <w:t xml:space="preserve"> (</w:t>
            </w:r>
            <w:r w:rsidR="00A979C6">
              <w:rPr>
                <w:rFonts w:eastAsia="Calibri"/>
                <w:sz w:val="20"/>
              </w:rPr>
              <w:t>8</w:t>
            </w:r>
            <w:r>
              <w:rPr>
                <w:rFonts w:eastAsia="Calibri"/>
                <w:sz w:val="20"/>
              </w:rPr>
              <w:t xml:space="preserve"> raštai).</w:t>
            </w:r>
          </w:p>
        </w:tc>
      </w:tr>
      <w:tr w:rsidR="00AC020D" w14:paraId="549B1AC2" w14:textId="77777777" w:rsidTr="00281625">
        <w:trPr>
          <w:trHeight w:val="284"/>
        </w:trPr>
        <w:tc>
          <w:tcPr>
            <w:tcW w:w="207" w:type="pct"/>
            <w:gridSpan w:val="2"/>
          </w:tcPr>
          <w:p w14:paraId="66CF806A" w14:textId="5FA6C2D5" w:rsidR="00AC020D" w:rsidRDefault="00AC020D" w:rsidP="00AC020D">
            <w:pPr>
              <w:jc w:val="center"/>
              <w:rPr>
                <w:rFonts w:eastAsia="Calibri"/>
                <w:sz w:val="20"/>
              </w:rPr>
            </w:pPr>
            <w:r>
              <w:rPr>
                <w:rFonts w:eastAsia="Calibri"/>
                <w:sz w:val="20"/>
              </w:rPr>
              <w:t>3.4</w:t>
            </w:r>
          </w:p>
        </w:tc>
        <w:tc>
          <w:tcPr>
            <w:tcW w:w="1088" w:type="pct"/>
            <w:tcBorders>
              <w:top w:val="single" w:sz="4" w:space="0" w:color="auto"/>
              <w:left w:val="single" w:sz="4" w:space="0" w:color="auto"/>
              <w:bottom w:val="single" w:sz="4" w:space="0" w:color="auto"/>
              <w:right w:val="single" w:sz="4" w:space="0" w:color="auto"/>
            </w:tcBorders>
          </w:tcPr>
          <w:p w14:paraId="417E5D64" w14:textId="1BC7B716" w:rsidR="00AC020D" w:rsidRPr="00BA7C1D" w:rsidRDefault="00AC020D" w:rsidP="00AC020D">
            <w:pPr>
              <w:rPr>
                <w:rFonts w:eastAsia="Calibri"/>
                <w:sz w:val="20"/>
              </w:rPr>
            </w:pPr>
            <w:r w:rsidRPr="00B55605">
              <w:rPr>
                <w:rFonts w:eastAsia="Calibri"/>
                <w:sz w:val="20"/>
              </w:rPr>
              <w:t>Kompensuojamų antibiotikų skyrimo asmens sveikatos priežiūros įstaigose analizė</w:t>
            </w:r>
          </w:p>
        </w:tc>
        <w:tc>
          <w:tcPr>
            <w:tcW w:w="1057" w:type="pct"/>
            <w:tcBorders>
              <w:top w:val="single" w:sz="4" w:space="0" w:color="auto"/>
              <w:left w:val="single" w:sz="4" w:space="0" w:color="auto"/>
              <w:bottom w:val="single" w:sz="4" w:space="0" w:color="auto"/>
              <w:right w:val="single" w:sz="4" w:space="0" w:color="auto"/>
            </w:tcBorders>
          </w:tcPr>
          <w:p w14:paraId="27D19AF9" w14:textId="03B5DA6A" w:rsidR="00AC020D" w:rsidRDefault="00AC020D" w:rsidP="00AC020D">
            <w:pPr>
              <w:rPr>
                <w:rFonts w:eastAsia="Calibri"/>
                <w:sz w:val="20"/>
              </w:rPr>
            </w:pPr>
            <w:r w:rsidRPr="00B55605">
              <w:rPr>
                <w:rFonts w:eastAsia="Calibri"/>
                <w:sz w:val="20"/>
              </w:rPr>
              <w:t>202</w:t>
            </w:r>
            <w:r w:rsidR="00A979C6">
              <w:rPr>
                <w:rFonts w:eastAsia="Calibri"/>
                <w:sz w:val="20"/>
              </w:rPr>
              <w:t>5</w:t>
            </w:r>
            <w:r w:rsidRPr="00B55605">
              <w:rPr>
                <w:rFonts w:eastAsia="Calibri"/>
                <w:sz w:val="20"/>
              </w:rPr>
              <w:t>-</w:t>
            </w:r>
            <w:r w:rsidRPr="00D26944">
              <w:rPr>
                <w:rFonts w:eastAsia="Calibri"/>
                <w:color w:val="000000" w:themeColor="text1"/>
                <w:sz w:val="20"/>
              </w:rPr>
              <w:t>12-</w:t>
            </w:r>
            <w:r w:rsidR="00D26944" w:rsidRPr="00D26944">
              <w:rPr>
                <w:rFonts w:eastAsia="Calibri"/>
                <w:color w:val="000000" w:themeColor="text1"/>
                <w:sz w:val="20"/>
              </w:rPr>
              <w:t>03</w:t>
            </w:r>
          </w:p>
        </w:tc>
        <w:tc>
          <w:tcPr>
            <w:tcW w:w="2648" w:type="pct"/>
            <w:tcBorders>
              <w:top w:val="single" w:sz="4" w:space="0" w:color="auto"/>
              <w:left w:val="single" w:sz="4" w:space="0" w:color="auto"/>
              <w:bottom w:val="single" w:sz="4" w:space="0" w:color="auto"/>
              <w:right w:val="single" w:sz="4" w:space="0" w:color="auto"/>
            </w:tcBorders>
          </w:tcPr>
          <w:p w14:paraId="2F330D89" w14:textId="1C50B3A7" w:rsidR="00AC020D" w:rsidRPr="00BA7C1D" w:rsidRDefault="00AC020D" w:rsidP="00AC020D">
            <w:pPr>
              <w:rPr>
                <w:rFonts w:eastAsia="Calibri"/>
                <w:sz w:val="20"/>
              </w:rPr>
            </w:pPr>
            <w:r w:rsidRPr="00B55605">
              <w:rPr>
                <w:rFonts w:eastAsia="Calibri"/>
                <w:sz w:val="20"/>
              </w:rPr>
              <w:t>Kompensuojamų antibiotikų skyrimo Tauragės apskrities asmens sveikatos priežiūros įstaigose 202</w:t>
            </w:r>
            <w:r>
              <w:rPr>
                <w:rFonts w:eastAsia="Calibri"/>
                <w:sz w:val="20"/>
              </w:rPr>
              <w:t>4</w:t>
            </w:r>
            <w:r w:rsidRPr="00B55605">
              <w:rPr>
                <w:rFonts w:eastAsia="Calibri"/>
                <w:sz w:val="20"/>
              </w:rPr>
              <w:t xml:space="preserve"> m. analizės pateikimas Jurbarko rajono savivaldybei ir Jurbarko rajono asmens sveikatos priežiūros įstaigoms</w:t>
            </w:r>
            <w:r>
              <w:rPr>
                <w:rFonts w:eastAsia="Calibri"/>
                <w:sz w:val="20"/>
              </w:rPr>
              <w:t xml:space="preserve"> (Monika Masiulienė) (</w:t>
            </w:r>
            <w:r w:rsidR="00E5276E">
              <w:rPr>
                <w:rFonts w:eastAsia="Calibri"/>
                <w:sz w:val="20"/>
              </w:rPr>
              <w:t>7</w:t>
            </w:r>
            <w:r>
              <w:rPr>
                <w:rFonts w:eastAsia="Calibri"/>
                <w:sz w:val="20"/>
              </w:rPr>
              <w:t xml:space="preserve"> rašt</w:t>
            </w:r>
            <w:r w:rsidR="00E5276E">
              <w:rPr>
                <w:rFonts w:eastAsia="Calibri"/>
                <w:sz w:val="20"/>
              </w:rPr>
              <w:t>ai</w:t>
            </w:r>
            <w:r>
              <w:rPr>
                <w:rFonts w:eastAsia="Calibri"/>
                <w:sz w:val="20"/>
              </w:rPr>
              <w:t>).</w:t>
            </w:r>
          </w:p>
        </w:tc>
      </w:tr>
      <w:tr w:rsidR="00AC020D" w14:paraId="54FCEC0B" w14:textId="77777777" w:rsidTr="00BC2656">
        <w:trPr>
          <w:trHeight w:hRule="exact" w:val="442"/>
        </w:trPr>
        <w:tc>
          <w:tcPr>
            <w:tcW w:w="5000" w:type="pct"/>
            <w:gridSpan w:val="5"/>
            <w:shd w:val="clear" w:color="auto" w:fill="E7E6E6" w:themeFill="background2"/>
          </w:tcPr>
          <w:p w14:paraId="38634FE6" w14:textId="77777777" w:rsidR="00AC020D" w:rsidRDefault="00AC020D" w:rsidP="00AC020D">
            <w:pPr>
              <w:rPr>
                <w:rFonts w:eastAsia="Calibri"/>
                <w:b/>
                <w:bCs/>
                <w:sz w:val="22"/>
                <w:szCs w:val="22"/>
              </w:rPr>
            </w:pPr>
            <w:r>
              <w:rPr>
                <w:rFonts w:eastAsia="Calibri"/>
                <w:b/>
                <w:bCs/>
                <w:sz w:val="22"/>
                <w:szCs w:val="22"/>
              </w:rPr>
              <w:t xml:space="preserve">4. Visuomenės švietimas </w:t>
            </w:r>
            <w:r>
              <w:rPr>
                <w:rFonts w:eastAsia="Calibri"/>
                <w:i/>
                <w:iCs/>
                <w:sz w:val="22"/>
                <w:szCs w:val="22"/>
              </w:rPr>
              <w:t>(paskaitos, lankstinukai ir kt.)</w:t>
            </w:r>
          </w:p>
        </w:tc>
      </w:tr>
      <w:tr w:rsidR="0044501E" w14:paraId="67175BFB"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01629005" w14:textId="3A955247" w:rsidR="0044501E" w:rsidRDefault="0044501E" w:rsidP="0044501E">
            <w:pPr>
              <w:rPr>
                <w:rFonts w:eastAsia="Calibri"/>
                <w:sz w:val="20"/>
              </w:rPr>
            </w:pPr>
            <w:r>
              <w:rPr>
                <w:rFonts w:eastAsia="Calibri"/>
                <w:sz w:val="20"/>
              </w:rPr>
              <w:t>4.1</w:t>
            </w:r>
          </w:p>
        </w:tc>
        <w:tc>
          <w:tcPr>
            <w:tcW w:w="1088" w:type="pct"/>
            <w:tcBorders>
              <w:top w:val="single" w:sz="4" w:space="0" w:color="auto"/>
              <w:left w:val="single" w:sz="4" w:space="0" w:color="auto"/>
              <w:bottom w:val="single" w:sz="4" w:space="0" w:color="auto"/>
              <w:right w:val="single" w:sz="4" w:space="0" w:color="auto"/>
            </w:tcBorders>
          </w:tcPr>
          <w:p w14:paraId="3D3BB5E1" w14:textId="514B706D" w:rsidR="0044501E" w:rsidRPr="009428D0" w:rsidRDefault="0044501E" w:rsidP="0044501E">
            <w:pPr>
              <w:rPr>
                <w:rFonts w:eastAsia="Calibri"/>
                <w:color w:val="000000" w:themeColor="text1"/>
                <w:sz w:val="20"/>
              </w:rPr>
            </w:pPr>
            <w:r w:rsidRPr="009428D0">
              <w:rPr>
                <w:rFonts w:eastAsia="Calibri"/>
                <w:color w:val="000000" w:themeColor="text1"/>
                <w:sz w:val="20"/>
              </w:rPr>
              <w:t>Informacijos sklaida, lankstinukų dalinimas</w:t>
            </w:r>
          </w:p>
        </w:tc>
        <w:tc>
          <w:tcPr>
            <w:tcW w:w="1057" w:type="pct"/>
            <w:tcBorders>
              <w:top w:val="single" w:sz="4" w:space="0" w:color="auto"/>
              <w:left w:val="single" w:sz="4" w:space="0" w:color="auto"/>
              <w:bottom w:val="single" w:sz="4" w:space="0" w:color="auto"/>
              <w:right w:val="single" w:sz="4" w:space="0" w:color="auto"/>
            </w:tcBorders>
          </w:tcPr>
          <w:p w14:paraId="5624DBFD" w14:textId="77777777" w:rsidR="0044501E" w:rsidRDefault="0044501E" w:rsidP="0044501E">
            <w:pPr>
              <w:spacing w:line="254" w:lineRule="auto"/>
              <w:rPr>
                <w:rFonts w:eastAsia="Calibri"/>
                <w:sz w:val="20"/>
              </w:rPr>
            </w:pPr>
            <w:r>
              <w:rPr>
                <w:rFonts w:eastAsia="Calibri"/>
                <w:sz w:val="20"/>
              </w:rPr>
              <w:t>Birželio 7 d. Tauragės miesto šventė</w:t>
            </w:r>
          </w:p>
          <w:p w14:paraId="5F18634F" w14:textId="77777777" w:rsidR="0044501E" w:rsidRDefault="0044501E" w:rsidP="0044501E">
            <w:pPr>
              <w:spacing w:line="254" w:lineRule="auto"/>
              <w:rPr>
                <w:rFonts w:eastAsia="Calibri"/>
                <w:sz w:val="20"/>
              </w:rPr>
            </w:pPr>
            <w:r>
              <w:rPr>
                <w:rFonts w:eastAsia="Calibri"/>
                <w:sz w:val="20"/>
              </w:rPr>
              <w:t>Rugsėjo 1 d. Rugsėjo 1–osios šventė</w:t>
            </w:r>
          </w:p>
          <w:p w14:paraId="36BD5D12" w14:textId="45A6A4D7" w:rsidR="0044501E" w:rsidRDefault="0044501E" w:rsidP="0044501E">
            <w:pPr>
              <w:rPr>
                <w:rFonts w:eastAsia="Calibri"/>
                <w:sz w:val="20"/>
              </w:rPr>
            </w:pPr>
            <w:r>
              <w:rPr>
                <w:rFonts w:eastAsia="Calibri"/>
                <w:sz w:val="20"/>
              </w:rPr>
              <w:t>Rugsėjo 14 d. Skaudvilės miesto šventė</w:t>
            </w:r>
          </w:p>
        </w:tc>
        <w:tc>
          <w:tcPr>
            <w:tcW w:w="2648" w:type="pct"/>
            <w:tcBorders>
              <w:top w:val="single" w:sz="4" w:space="0" w:color="auto"/>
              <w:left w:val="single" w:sz="4" w:space="0" w:color="auto"/>
              <w:bottom w:val="single" w:sz="4" w:space="0" w:color="auto"/>
              <w:right w:val="single" w:sz="4" w:space="0" w:color="auto"/>
            </w:tcBorders>
          </w:tcPr>
          <w:p w14:paraId="19A842CC" w14:textId="250EAF76" w:rsidR="0044501E" w:rsidRDefault="0044501E" w:rsidP="0044501E">
            <w:pPr>
              <w:rPr>
                <w:rFonts w:eastAsia="Calibri"/>
                <w:sz w:val="20"/>
              </w:rPr>
            </w:pPr>
            <w:r>
              <w:rPr>
                <w:rFonts w:eastAsia="Calibri"/>
                <w:sz w:val="20"/>
              </w:rPr>
              <w:t>Informacijos viešinimas, lankstinukų antimikrobinio atsparumo, užkrečiamų ligų temomis dalinimas Tauragės ir Skaudvilės miesto, Rugsėjo 1–osios šventėse, kituose Biuro organizuojamuose užsiėmimuose, mokinių tėvams – per Tamo dienynus. (Tauragės VSB)</w:t>
            </w:r>
          </w:p>
        </w:tc>
      </w:tr>
      <w:tr w:rsidR="0044501E" w14:paraId="0BB2567D"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6AD6270E" w14:textId="59116E63" w:rsidR="0044501E" w:rsidRPr="00D51CA4" w:rsidRDefault="0044501E" w:rsidP="0044501E">
            <w:pPr>
              <w:rPr>
                <w:rFonts w:eastAsia="Calibri"/>
                <w:sz w:val="20"/>
              </w:rPr>
            </w:pPr>
            <w:r>
              <w:rPr>
                <w:rFonts w:eastAsia="Calibri"/>
                <w:sz w:val="20"/>
              </w:rPr>
              <w:t>4.</w:t>
            </w:r>
            <w:r w:rsidR="009C73F1">
              <w:rPr>
                <w:rFonts w:eastAsia="Calibri"/>
                <w:sz w:val="20"/>
              </w:rPr>
              <w:t>2</w:t>
            </w:r>
          </w:p>
        </w:tc>
        <w:tc>
          <w:tcPr>
            <w:tcW w:w="1088" w:type="pct"/>
            <w:tcBorders>
              <w:top w:val="single" w:sz="4" w:space="0" w:color="auto"/>
              <w:left w:val="single" w:sz="4" w:space="0" w:color="auto"/>
              <w:bottom w:val="single" w:sz="4" w:space="0" w:color="auto"/>
              <w:right w:val="single" w:sz="4" w:space="0" w:color="auto"/>
            </w:tcBorders>
          </w:tcPr>
          <w:p w14:paraId="6940675E" w14:textId="77777777" w:rsidR="0044501E" w:rsidRPr="009428D0" w:rsidRDefault="0044501E" w:rsidP="0044501E">
            <w:pPr>
              <w:spacing w:line="256" w:lineRule="auto"/>
              <w:rPr>
                <w:color w:val="000000" w:themeColor="text1"/>
                <w:sz w:val="20"/>
              </w:rPr>
            </w:pPr>
            <w:r w:rsidRPr="009428D0">
              <w:rPr>
                <w:color w:val="000000" w:themeColor="text1"/>
                <w:sz w:val="20"/>
              </w:rPr>
              <w:t>Rankų higiena</w:t>
            </w:r>
          </w:p>
          <w:p w14:paraId="34A53A79" w14:textId="66CA8279" w:rsidR="0044501E" w:rsidRPr="009428D0" w:rsidRDefault="0044501E" w:rsidP="0044501E">
            <w:pPr>
              <w:rPr>
                <w:rFonts w:eastAsia="Calibri"/>
                <w:color w:val="000000" w:themeColor="text1"/>
                <w:sz w:val="20"/>
              </w:rPr>
            </w:pPr>
            <w:r w:rsidRPr="009428D0">
              <w:rPr>
                <w:color w:val="000000" w:themeColor="text1"/>
                <w:sz w:val="20"/>
              </w:rPr>
              <w:t xml:space="preserve"> ligoninės pacientams, lankytojams bei medikams</w:t>
            </w:r>
          </w:p>
        </w:tc>
        <w:tc>
          <w:tcPr>
            <w:tcW w:w="1057" w:type="pct"/>
            <w:tcBorders>
              <w:top w:val="single" w:sz="4" w:space="0" w:color="auto"/>
              <w:left w:val="single" w:sz="4" w:space="0" w:color="auto"/>
              <w:bottom w:val="single" w:sz="4" w:space="0" w:color="auto"/>
              <w:right w:val="single" w:sz="4" w:space="0" w:color="auto"/>
            </w:tcBorders>
          </w:tcPr>
          <w:p w14:paraId="41C10D7F" w14:textId="0331E750" w:rsidR="0044501E" w:rsidRDefault="0044501E" w:rsidP="0044501E">
            <w:pPr>
              <w:rPr>
                <w:rFonts w:eastAsia="Calibri"/>
                <w:sz w:val="20"/>
              </w:rPr>
            </w:pPr>
            <w:r>
              <w:rPr>
                <w:rFonts w:eastAsia="Calibri"/>
                <w:sz w:val="20"/>
              </w:rPr>
              <w:t>2025-05-05</w:t>
            </w:r>
          </w:p>
        </w:tc>
        <w:tc>
          <w:tcPr>
            <w:tcW w:w="2648" w:type="pct"/>
            <w:tcBorders>
              <w:top w:val="single" w:sz="4" w:space="0" w:color="auto"/>
              <w:left w:val="single" w:sz="4" w:space="0" w:color="auto"/>
              <w:bottom w:val="single" w:sz="4" w:space="0" w:color="auto"/>
              <w:right w:val="single" w:sz="4" w:space="0" w:color="auto"/>
            </w:tcBorders>
          </w:tcPr>
          <w:p w14:paraId="262F9D4D" w14:textId="5D5C5A3B" w:rsidR="0044501E" w:rsidRDefault="0044501E" w:rsidP="0044501E">
            <w:pPr>
              <w:rPr>
                <w:rFonts w:eastAsia="Calibri"/>
                <w:sz w:val="20"/>
              </w:rPr>
            </w:pPr>
            <w:r>
              <w:rPr>
                <w:rFonts w:eastAsia="Calibri"/>
                <w:sz w:val="20"/>
              </w:rPr>
              <w:t>Stendas – „TINKAMA RANKŲ HIGIENA</w:t>
            </w:r>
            <w:r>
              <w:rPr>
                <w:rFonts w:eastAsia="Calibri"/>
                <w:sz w:val="20"/>
                <w:lang w:val="en-US"/>
              </w:rPr>
              <w:t xml:space="preserve"> </w:t>
            </w:r>
            <w:r>
              <w:rPr>
                <w:rFonts w:eastAsia="Calibri"/>
                <w:sz w:val="20"/>
              </w:rPr>
              <w:t>“ (Jolanta Norbutienė)</w:t>
            </w:r>
          </w:p>
        </w:tc>
      </w:tr>
      <w:tr w:rsidR="0044501E" w14:paraId="68FB3F20"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3F05DD96" w14:textId="6F2AE0BB" w:rsidR="0044501E" w:rsidRPr="00D51CA4" w:rsidRDefault="0044501E" w:rsidP="0044501E">
            <w:pPr>
              <w:rPr>
                <w:rFonts w:eastAsia="Calibri"/>
                <w:sz w:val="20"/>
              </w:rPr>
            </w:pPr>
            <w:r>
              <w:rPr>
                <w:rFonts w:eastAsia="Calibri"/>
                <w:sz w:val="20"/>
              </w:rPr>
              <w:t>4.</w:t>
            </w:r>
            <w:r w:rsidR="009C73F1">
              <w:rPr>
                <w:rFonts w:eastAsia="Calibri"/>
                <w:sz w:val="20"/>
              </w:rPr>
              <w:t>3</w:t>
            </w:r>
          </w:p>
        </w:tc>
        <w:tc>
          <w:tcPr>
            <w:tcW w:w="1088" w:type="pct"/>
            <w:tcBorders>
              <w:top w:val="single" w:sz="4" w:space="0" w:color="auto"/>
              <w:left w:val="single" w:sz="4" w:space="0" w:color="auto"/>
              <w:bottom w:val="single" w:sz="4" w:space="0" w:color="auto"/>
              <w:right w:val="single" w:sz="4" w:space="0" w:color="auto"/>
            </w:tcBorders>
          </w:tcPr>
          <w:p w14:paraId="5F128EDE" w14:textId="2A2D1085" w:rsidR="0044501E" w:rsidRPr="009428D0" w:rsidRDefault="0044501E" w:rsidP="0044501E">
            <w:pPr>
              <w:rPr>
                <w:rFonts w:eastAsia="Calibri"/>
                <w:color w:val="000000" w:themeColor="text1"/>
                <w:sz w:val="20"/>
              </w:rPr>
            </w:pPr>
            <w:r w:rsidRPr="009428D0">
              <w:rPr>
                <w:rFonts w:eastAsia="Calibri"/>
                <w:color w:val="000000" w:themeColor="text1"/>
                <w:sz w:val="20"/>
              </w:rPr>
              <w:t>Plakatas ,, Užkrečiamųjų ligų prevencija. Patarimai tėvams“</w:t>
            </w:r>
          </w:p>
        </w:tc>
        <w:tc>
          <w:tcPr>
            <w:tcW w:w="1057" w:type="pct"/>
            <w:tcBorders>
              <w:top w:val="single" w:sz="4" w:space="0" w:color="auto"/>
              <w:left w:val="single" w:sz="4" w:space="0" w:color="auto"/>
              <w:bottom w:val="single" w:sz="4" w:space="0" w:color="auto"/>
              <w:right w:val="single" w:sz="4" w:space="0" w:color="auto"/>
            </w:tcBorders>
          </w:tcPr>
          <w:p w14:paraId="65FFD082" w14:textId="646318B4" w:rsidR="0044501E" w:rsidRPr="00D51CA4" w:rsidRDefault="0044501E" w:rsidP="0044501E">
            <w:pPr>
              <w:rPr>
                <w:rFonts w:eastAsia="Calibri"/>
                <w:sz w:val="20"/>
              </w:rPr>
            </w:pPr>
            <w:r>
              <w:rPr>
                <w:rFonts w:eastAsia="Calibri"/>
                <w:sz w:val="20"/>
              </w:rPr>
              <w:t>2025-08-04</w:t>
            </w:r>
          </w:p>
        </w:tc>
        <w:tc>
          <w:tcPr>
            <w:tcW w:w="2648" w:type="pct"/>
            <w:tcBorders>
              <w:top w:val="single" w:sz="4" w:space="0" w:color="auto"/>
              <w:left w:val="single" w:sz="4" w:space="0" w:color="auto"/>
              <w:bottom w:val="single" w:sz="4" w:space="0" w:color="auto"/>
              <w:right w:val="single" w:sz="4" w:space="0" w:color="auto"/>
            </w:tcBorders>
          </w:tcPr>
          <w:p w14:paraId="21EF00B7" w14:textId="22D216C1" w:rsidR="0044501E" w:rsidRPr="00D51CA4" w:rsidRDefault="0044501E" w:rsidP="0044501E">
            <w:pPr>
              <w:rPr>
                <w:rFonts w:eastAsia="Calibri"/>
                <w:sz w:val="20"/>
              </w:rPr>
            </w:pPr>
            <w:r>
              <w:rPr>
                <w:rFonts w:eastAsia="Calibri"/>
                <w:sz w:val="20"/>
              </w:rPr>
              <w:t>Iškabintas VšĮ Jurbarko rajono PSPC ir visų padalinių stenduose</w:t>
            </w:r>
          </w:p>
        </w:tc>
      </w:tr>
      <w:tr w:rsidR="0044501E" w14:paraId="0D032FE7"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09B195E1" w14:textId="441D79F6" w:rsidR="0044501E" w:rsidRPr="00D51CA4" w:rsidRDefault="0044501E" w:rsidP="0044501E">
            <w:pPr>
              <w:rPr>
                <w:rFonts w:eastAsia="Calibri"/>
                <w:sz w:val="20"/>
              </w:rPr>
            </w:pPr>
            <w:r>
              <w:rPr>
                <w:rFonts w:eastAsia="Calibri"/>
                <w:sz w:val="20"/>
              </w:rPr>
              <w:t>4.</w:t>
            </w:r>
            <w:r w:rsidR="009C73F1">
              <w:rPr>
                <w:rFonts w:eastAsia="Calibri"/>
                <w:sz w:val="20"/>
              </w:rPr>
              <w:t>4</w:t>
            </w:r>
          </w:p>
        </w:tc>
        <w:tc>
          <w:tcPr>
            <w:tcW w:w="1088" w:type="pct"/>
            <w:tcBorders>
              <w:top w:val="single" w:sz="4" w:space="0" w:color="auto"/>
              <w:left w:val="single" w:sz="4" w:space="0" w:color="auto"/>
              <w:bottom w:val="single" w:sz="4" w:space="0" w:color="auto"/>
              <w:right w:val="single" w:sz="4" w:space="0" w:color="auto"/>
            </w:tcBorders>
          </w:tcPr>
          <w:p w14:paraId="7CCF97C0" w14:textId="70BFB00E" w:rsidR="0044501E" w:rsidRPr="009428D0" w:rsidRDefault="0044501E" w:rsidP="0044501E">
            <w:pPr>
              <w:rPr>
                <w:rFonts w:eastAsia="Calibri"/>
                <w:color w:val="000000" w:themeColor="text1"/>
                <w:sz w:val="20"/>
              </w:rPr>
            </w:pPr>
            <w:r w:rsidRPr="009428D0">
              <w:rPr>
                <w:rFonts w:eastAsia="Calibri"/>
                <w:color w:val="000000" w:themeColor="text1"/>
                <w:sz w:val="20"/>
              </w:rPr>
              <w:t>Lankstinukas ,, Kai antibiotikai yra būtini , vartok juos atsakingai“</w:t>
            </w:r>
          </w:p>
        </w:tc>
        <w:tc>
          <w:tcPr>
            <w:tcW w:w="1057" w:type="pct"/>
            <w:tcBorders>
              <w:top w:val="single" w:sz="4" w:space="0" w:color="auto"/>
              <w:left w:val="single" w:sz="4" w:space="0" w:color="auto"/>
              <w:bottom w:val="single" w:sz="4" w:space="0" w:color="auto"/>
              <w:right w:val="single" w:sz="4" w:space="0" w:color="auto"/>
            </w:tcBorders>
          </w:tcPr>
          <w:p w14:paraId="42FD97BC" w14:textId="2ABE6346" w:rsidR="0044501E" w:rsidRPr="00D51CA4" w:rsidRDefault="0044501E" w:rsidP="0044501E">
            <w:pPr>
              <w:rPr>
                <w:rFonts w:eastAsia="Calibri"/>
                <w:sz w:val="20"/>
              </w:rPr>
            </w:pPr>
            <w:r>
              <w:rPr>
                <w:rFonts w:eastAsia="Calibri"/>
                <w:sz w:val="20"/>
              </w:rPr>
              <w:t>2025-09-30</w:t>
            </w:r>
          </w:p>
        </w:tc>
        <w:tc>
          <w:tcPr>
            <w:tcW w:w="2648" w:type="pct"/>
            <w:tcBorders>
              <w:top w:val="single" w:sz="4" w:space="0" w:color="auto"/>
              <w:left w:val="single" w:sz="4" w:space="0" w:color="auto"/>
              <w:bottom w:val="single" w:sz="4" w:space="0" w:color="auto"/>
              <w:right w:val="single" w:sz="4" w:space="0" w:color="auto"/>
            </w:tcBorders>
          </w:tcPr>
          <w:p w14:paraId="15B2F239" w14:textId="0915B999" w:rsidR="0044501E" w:rsidRPr="00D51CA4" w:rsidRDefault="0044501E" w:rsidP="0044501E">
            <w:pPr>
              <w:rPr>
                <w:rFonts w:eastAsia="Calibri"/>
                <w:sz w:val="20"/>
              </w:rPr>
            </w:pPr>
            <w:r>
              <w:rPr>
                <w:rFonts w:eastAsia="Calibri"/>
                <w:sz w:val="20"/>
              </w:rPr>
              <w:t>Išdalinta 150 vnt VšĮ Jurbarko rajono PSPC ir  padaliniuose apsilankiusiems pacientams.</w:t>
            </w:r>
          </w:p>
        </w:tc>
      </w:tr>
      <w:tr w:rsidR="0044501E" w14:paraId="63AFF192"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7C44D1B0" w14:textId="433B3E36" w:rsidR="0044501E" w:rsidRDefault="009C73F1" w:rsidP="0044501E">
            <w:pPr>
              <w:rPr>
                <w:rFonts w:eastAsia="Calibri"/>
                <w:sz w:val="20"/>
              </w:rPr>
            </w:pPr>
            <w:r>
              <w:rPr>
                <w:rFonts w:eastAsia="Calibri"/>
                <w:sz w:val="20"/>
              </w:rPr>
              <w:t>4.5</w:t>
            </w:r>
          </w:p>
        </w:tc>
        <w:tc>
          <w:tcPr>
            <w:tcW w:w="1088" w:type="pct"/>
            <w:tcBorders>
              <w:top w:val="single" w:sz="4" w:space="0" w:color="auto"/>
              <w:left w:val="single" w:sz="4" w:space="0" w:color="auto"/>
              <w:bottom w:val="single" w:sz="4" w:space="0" w:color="auto"/>
              <w:right w:val="single" w:sz="4" w:space="0" w:color="auto"/>
            </w:tcBorders>
          </w:tcPr>
          <w:p w14:paraId="772D4532" w14:textId="545CC25A" w:rsidR="0044501E" w:rsidRPr="009428D0" w:rsidRDefault="0044501E" w:rsidP="0044501E">
            <w:pPr>
              <w:rPr>
                <w:rFonts w:eastAsia="Calibri"/>
                <w:color w:val="000000" w:themeColor="text1"/>
                <w:sz w:val="20"/>
              </w:rPr>
            </w:pPr>
            <w:r w:rsidRPr="009428D0">
              <w:rPr>
                <w:rFonts w:eastAsia="Calibri"/>
                <w:color w:val="000000" w:themeColor="text1"/>
                <w:sz w:val="20"/>
              </w:rPr>
              <w:t>Ligoninės pacientams bei ligoninės darbuotojams supratimo apie antibiotikus dienai paminėti</w:t>
            </w:r>
          </w:p>
        </w:tc>
        <w:tc>
          <w:tcPr>
            <w:tcW w:w="1057" w:type="pct"/>
            <w:tcBorders>
              <w:top w:val="single" w:sz="4" w:space="0" w:color="auto"/>
              <w:left w:val="single" w:sz="4" w:space="0" w:color="auto"/>
              <w:bottom w:val="single" w:sz="4" w:space="0" w:color="auto"/>
              <w:right w:val="single" w:sz="4" w:space="0" w:color="auto"/>
            </w:tcBorders>
          </w:tcPr>
          <w:p w14:paraId="1EC47D89" w14:textId="0598E7FE" w:rsidR="0044501E" w:rsidRDefault="0044501E" w:rsidP="0044501E">
            <w:pPr>
              <w:rPr>
                <w:rFonts w:eastAsia="Calibri"/>
                <w:sz w:val="20"/>
              </w:rPr>
            </w:pPr>
            <w:r>
              <w:rPr>
                <w:rFonts w:eastAsia="Calibri"/>
                <w:sz w:val="20"/>
              </w:rPr>
              <w:t>2025-11-18</w:t>
            </w:r>
          </w:p>
        </w:tc>
        <w:tc>
          <w:tcPr>
            <w:tcW w:w="2648" w:type="pct"/>
            <w:tcBorders>
              <w:top w:val="single" w:sz="4" w:space="0" w:color="auto"/>
              <w:left w:val="single" w:sz="4" w:space="0" w:color="auto"/>
              <w:bottom w:val="single" w:sz="4" w:space="0" w:color="auto"/>
              <w:right w:val="single" w:sz="4" w:space="0" w:color="auto"/>
            </w:tcBorders>
          </w:tcPr>
          <w:p w14:paraId="7310B9AC" w14:textId="5608A0F6" w:rsidR="0044501E" w:rsidRDefault="0044501E" w:rsidP="0044501E">
            <w:pPr>
              <w:rPr>
                <w:rFonts w:eastAsia="Calibri"/>
                <w:sz w:val="20"/>
              </w:rPr>
            </w:pPr>
            <w:r>
              <w:rPr>
                <w:rFonts w:eastAsia="Calibri"/>
                <w:sz w:val="20"/>
              </w:rPr>
              <w:t>Stendas – „Jei antibiotikai būtini, vartoki juos atsakingai“ Europos supratimo apie antibiotikus dienai paminėti (Jolanta Norbutienė)</w:t>
            </w:r>
          </w:p>
        </w:tc>
      </w:tr>
      <w:tr w:rsidR="0044501E" w14:paraId="5D801A74"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2DA3EDBE" w14:textId="2D41994A" w:rsidR="0044501E" w:rsidRDefault="009C73F1" w:rsidP="0044501E">
            <w:pPr>
              <w:rPr>
                <w:rFonts w:eastAsia="Calibri"/>
                <w:sz w:val="20"/>
              </w:rPr>
            </w:pPr>
            <w:r>
              <w:rPr>
                <w:rFonts w:eastAsia="Calibri"/>
                <w:sz w:val="20"/>
              </w:rPr>
              <w:t>4.6</w:t>
            </w:r>
          </w:p>
        </w:tc>
        <w:tc>
          <w:tcPr>
            <w:tcW w:w="1088" w:type="pct"/>
            <w:tcBorders>
              <w:top w:val="single" w:sz="4" w:space="0" w:color="auto"/>
              <w:left w:val="single" w:sz="4" w:space="0" w:color="auto"/>
              <w:bottom w:val="single" w:sz="4" w:space="0" w:color="auto"/>
              <w:right w:val="single" w:sz="4" w:space="0" w:color="auto"/>
            </w:tcBorders>
          </w:tcPr>
          <w:p w14:paraId="04E46A38" w14:textId="678E52DC" w:rsidR="0044501E" w:rsidRPr="009428D0" w:rsidRDefault="0044501E" w:rsidP="0044501E">
            <w:pPr>
              <w:rPr>
                <w:rFonts w:eastAsia="Calibri"/>
                <w:color w:val="000000" w:themeColor="text1"/>
                <w:sz w:val="20"/>
              </w:rPr>
            </w:pPr>
            <w:r w:rsidRPr="009428D0">
              <w:rPr>
                <w:rFonts w:eastAsia="Calibri"/>
                <w:color w:val="000000" w:themeColor="text1"/>
                <w:sz w:val="20"/>
              </w:rPr>
              <w:t>Interviu Tauragės radijo laidoje „Racionalus antibiotikų vartojimas“</w:t>
            </w:r>
          </w:p>
        </w:tc>
        <w:tc>
          <w:tcPr>
            <w:tcW w:w="1057" w:type="pct"/>
            <w:tcBorders>
              <w:top w:val="single" w:sz="4" w:space="0" w:color="auto"/>
              <w:left w:val="single" w:sz="4" w:space="0" w:color="auto"/>
              <w:bottom w:val="single" w:sz="4" w:space="0" w:color="auto"/>
              <w:right w:val="single" w:sz="4" w:space="0" w:color="auto"/>
            </w:tcBorders>
          </w:tcPr>
          <w:p w14:paraId="49CB91CD" w14:textId="5A0DA520" w:rsidR="0044501E" w:rsidRDefault="0044501E" w:rsidP="0044501E">
            <w:pPr>
              <w:rPr>
                <w:rFonts w:eastAsia="Calibri"/>
                <w:sz w:val="20"/>
              </w:rPr>
            </w:pPr>
            <w:r>
              <w:rPr>
                <w:rFonts w:eastAsia="Calibri"/>
                <w:sz w:val="20"/>
              </w:rPr>
              <w:t>2025-11-18</w:t>
            </w:r>
          </w:p>
        </w:tc>
        <w:tc>
          <w:tcPr>
            <w:tcW w:w="2648" w:type="pct"/>
            <w:tcBorders>
              <w:top w:val="single" w:sz="4" w:space="0" w:color="auto"/>
              <w:left w:val="single" w:sz="4" w:space="0" w:color="auto"/>
              <w:bottom w:val="single" w:sz="4" w:space="0" w:color="auto"/>
              <w:right w:val="single" w:sz="4" w:space="0" w:color="auto"/>
            </w:tcBorders>
          </w:tcPr>
          <w:p w14:paraId="21A54CCD" w14:textId="5884A958" w:rsidR="0044501E" w:rsidRDefault="0044501E" w:rsidP="0044501E">
            <w:pPr>
              <w:rPr>
                <w:rFonts w:eastAsia="Calibri"/>
                <w:sz w:val="20"/>
              </w:rPr>
            </w:pPr>
            <w:r>
              <w:rPr>
                <w:rFonts w:eastAsia="Calibri"/>
                <w:sz w:val="20"/>
              </w:rPr>
              <w:t>Tauragės apskrities gyventojai, Tauragės radijo klausytojai (Vaida Mitkuvienė)</w:t>
            </w:r>
          </w:p>
        </w:tc>
      </w:tr>
      <w:tr w:rsidR="0044501E" w14:paraId="49219D1A"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3A6A95AF" w14:textId="55E29DD0" w:rsidR="0044501E" w:rsidRDefault="009C73F1" w:rsidP="0044501E">
            <w:pPr>
              <w:rPr>
                <w:rFonts w:eastAsia="Calibri"/>
                <w:sz w:val="20"/>
              </w:rPr>
            </w:pPr>
            <w:r>
              <w:rPr>
                <w:rFonts w:eastAsia="Calibri"/>
                <w:sz w:val="20"/>
              </w:rPr>
              <w:t>4.7</w:t>
            </w:r>
          </w:p>
        </w:tc>
        <w:tc>
          <w:tcPr>
            <w:tcW w:w="1088" w:type="pct"/>
            <w:tcBorders>
              <w:top w:val="single" w:sz="4" w:space="0" w:color="auto"/>
              <w:left w:val="single" w:sz="4" w:space="0" w:color="auto"/>
              <w:bottom w:val="single" w:sz="4" w:space="0" w:color="auto"/>
              <w:right w:val="single" w:sz="4" w:space="0" w:color="auto"/>
            </w:tcBorders>
          </w:tcPr>
          <w:p w14:paraId="25FD389C" w14:textId="2214B2AD" w:rsidR="0044501E" w:rsidRPr="009428D0" w:rsidRDefault="0044501E" w:rsidP="0044501E">
            <w:pPr>
              <w:rPr>
                <w:rFonts w:eastAsia="Calibri"/>
                <w:color w:val="000000" w:themeColor="text1"/>
                <w:sz w:val="20"/>
              </w:rPr>
            </w:pPr>
            <w:r w:rsidRPr="009428D0">
              <w:rPr>
                <w:rFonts w:eastAsia="Calibri"/>
                <w:color w:val="000000" w:themeColor="text1"/>
                <w:sz w:val="20"/>
              </w:rPr>
              <w:t>Informacija medicinos darbuotojams, parengta NVSC ,,Antimikrobinio atsparumo prevencija. Ką gali padaryti medikai? „</w:t>
            </w:r>
          </w:p>
        </w:tc>
        <w:tc>
          <w:tcPr>
            <w:tcW w:w="1057" w:type="pct"/>
            <w:tcBorders>
              <w:top w:val="single" w:sz="4" w:space="0" w:color="auto"/>
              <w:left w:val="single" w:sz="4" w:space="0" w:color="auto"/>
              <w:bottom w:val="single" w:sz="4" w:space="0" w:color="auto"/>
              <w:right w:val="single" w:sz="4" w:space="0" w:color="auto"/>
            </w:tcBorders>
          </w:tcPr>
          <w:p w14:paraId="7E7190EF" w14:textId="0F175737" w:rsidR="0044501E" w:rsidRDefault="0044501E" w:rsidP="0044501E">
            <w:pPr>
              <w:rPr>
                <w:rFonts w:eastAsia="Calibri"/>
                <w:sz w:val="20"/>
              </w:rPr>
            </w:pPr>
            <w:r>
              <w:rPr>
                <w:rFonts w:eastAsia="Calibri"/>
                <w:sz w:val="20"/>
              </w:rPr>
              <w:t xml:space="preserve">2025 12 </w:t>
            </w:r>
          </w:p>
        </w:tc>
        <w:tc>
          <w:tcPr>
            <w:tcW w:w="2648" w:type="pct"/>
            <w:tcBorders>
              <w:top w:val="single" w:sz="4" w:space="0" w:color="auto"/>
              <w:left w:val="single" w:sz="4" w:space="0" w:color="auto"/>
              <w:bottom w:val="single" w:sz="4" w:space="0" w:color="auto"/>
              <w:right w:val="single" w:sz="4" w:space="0" w:color="auto"/>
            </w:tcBorders>
          </w:tcPr>
          <w:p w14:paraId="65D21FFA" w14:textId="0D798D95" w:rsidR="0044501E" w:rsidRDefault="0044501E" w:rsidP="0044501E">
            <w:pPr>
              <w:rPr>
                <w:rFonts w:eastAsia="Calibri"/>
                <w:sz w:val="20"/>
              </w:rPr>
            </w:pPr>
            <w:r>
              <w:rPr>
                <w:rFonts w:eastAsia="Calibri"/>
                <w:sz w:val="20"/>
              </w:rPr>
              <w:t>Išdalintas VšĮ Jurbarko rajono PSPC medicinos darbuotojams</w:t>
            </w:r>
          </w:p>
        </w:tc>
      </w:tr>
      <w:tr w:rsidR="0044501E" w14:paraId="5F6CB0C5"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0BE6946F" w14:textId="1DFE0637" w:rsidR="0044501E" w:rsidRDefault="009C73F1" w:rsidP="0044501E">
            <w:pPr>
              <w:rPr>
                <w:rFonts w:eastAsia="Calibri"/>
                <w:sz w:val="20"/>
              </w:rPr>
            </w:pPr>
            <w:r>
              <w:rPr>
                <w:rFonts w:eastAsia="Calibri"/>
                <w:sz w:val="20"/>
              </w:rPr>
              <w:t>4.8</w:t>
            </w:r>
          </w:p>
        </w:tc>
        <w:tc>
          <w:tcPr>
            <w:tcW w:w="1088" w:type="pct"/>
            <w:tcBorders>
              <w:top w:val="single" w:sz="4" w:space="0" w:color="auto"/>
              <w:left w:val="single" w:sz="4" w:space="0" w:color="auto"/>
              <w:bottom w:val="single" w:sz="4" w:space="0" w:color="auto"/>
              <w:right w:val="single" w:sz="4" w:space="0" w:color="auto"/>
            </w:tcBorders>
          </w:tcPr>
          <w:p w14:paraId="27D91E4C" w14:textId="24FFC13F" w:rsidR="0044501E" w:rsidRPr="009428D0" w:rsidRDefault="0044501E" w:rsidP="0044501E">
            <w:pPr>
              <w:rPr>
                <w:rFonts w:eastAsia="Calibri"/>
                <w:color w:val="000000" w:themeColor="text1"/>
                <w:sz w:val="20"/>
              </w:rPr>
            </w:pPr>
            <w:r w:rsidRPr="009428D0">
              <w:rPr>
                <w:rFonts w:eastAsia="Calibri"/>
                <w:color w:val="000000" w:themeColor="text1"/>
                <w:sz w:val="20"/>
              </w:rPr>
              <w:t>Šeimos gydytojų, vaikų gydytojų, akušerių-ginekologų, odontologų, chirurgų darbas su tiksline populiacija- pokalbiai, VSB, VSC paruoštų lankstinukų dalinimas</w:t>
            </w:r>
          </w:p>
        </w:tc>
        <w:tc>
          <w:tcPr>
            <w:tcW w:w="1057" w:type="pct"/>
            <w:tcBorders>
              <w:top w:val="single" w:sz="4" w:space="0" w:color="auto"/>
              <w:left w:val="single" w:sz="4" w:space="0" w:color="auto"/>
              <w:bottom w:val="single" w:sz="4" w:space="0" w:color="auto"/>
              <w:right w:val="single" w:sz="4" w:space="0" w:color="auto"/>
            </w:tcBorders>
          </w:tcPr>
          <w:p w14:paraId="02A549C2" w14:textId="77777777" w:rsidR="0044501E" w:rsidRDefault="0044501E" w:rsidP="0044501E">
            <w:pPr>
              <w:rPr>
                <w:rFonts w:eastAsia="Calibri"/>
                <w:sz w:val="20"/>
              </w:rPr>
            </w:pPr>
            <w:r>
              <w:rPr>
                <w:rFonts w:eastAsia="Calibri"/>
                <w:sz w:val="20"/>
              </w:rPr>
              <w:t>Per 2025 m.</w:t>
            </w:r>
          </w:p>
          <w:p w14:paraId="4F6C1762" w14:textId="1A0B4FFA" w:rsidR="0044501E" w:rsidRDefault="0044501E" w:rsidP="0044501E">
            <w:pPr>
              <w:rPr>
                <w:rFonts w:eastAsia="Calibri"/>
                <w:sz w:val="20"/>
              </w:rPr>
            </w:pPr>
            <w:r>
              <w:rPr>
                <w:rFonts w:eastAsia="Calibri"/>
                <w:sz w:val="20"/>
              </w:rPr>
              <w:t>2025-11-24</w:t>
            </w:r>
          </w:p>
        </w:tc>
        <w:tc>
          <w:tcPr>
            <w:tcW w:w="2648" w:type="pct"/>
            <w:tcBorders>
              <w:top w:val="single" w:sz="4" w:space="0" w:color="auto"/>
              <w:left w:val="single" w:sz="4" w:space="0" w:color="auto"/>
              <w:bottom w:val="single" w:sz="4" w:space="0" w:color="auto"/>
              <w:right w:val="single" w:sz="4" w:space="0" w:color="auto"/>
            </w:tcBorders>
          </w:tcPr>
          <w:p w14:paraId="00C9F946" w14:textId="3F07DBA6" w:rsidR="0044501E" w:rsidRDefault="0044501E" w:rsidP="0044501E">
            <w:pPr>
              <w:rPr>
                <w:rFonts w:eastAsia="Calibri"/>
                <w:sz w:val="20"/>
              </w:rPr>
            </w:pPr>
            <w:r>
              <w:rPr>
                <w:rFonts w:eastAsia="Calibri"/>
                <w:sz w:val="20"/>
              </w:rPr>
              <w:t>Individualus darbas su pacientais ir jų šeimų nariais Tauragės PSPC gydytojų, bendrosios praktikos slaugytojų jų darbo vietoje (12 000 dalyvių) (</w:t>
            </w:r>
            <w:r>
              <w:rPr>
                <w:rFonts w:eastAsia="Calibri"/>
                <w:kern w:val="2"/>
                <w:sz w:val="20"/>
                <w14:ligatures w14:val="standardContextual"/>
              </w:rPr>
              <w:t>Iveta Skurvydienė)</w:t>
            </w:r>
          </w:p>
        </w:tc>
      </w:tr>
      <w:tr w:rsidR="0044501E" w14:paraId="1AE197E2"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4E51776D" w14:textId="31D3987D" w:rsidR="0044501E" w:rsidRPr="00D51CA4" w:rsidRDefault="0044501E" w:rsidP="0044501E">
            <w:pPr>
              <w:rPr>
                <w:rFonts w:eastAsia="Calibri"/>
                <w:sz w:val="20"/>
              </w:rPr>
            </w:pPr>
            <w:r>
              <w:rPr>
                <w:rFonts w:eastAsia="Calibri"/>
                <w:sz w:val="20"/>
              </w:rPr>
              <w:t>4.</w:t>
            </w:r>
            <w:r w:rsidR="009C73F1">
              <w:rPr>
                <w:rFonts w:eastAsia="Calibri"/>
                <w:sz w:val="20"/>
              </w:rPr>
              <w:t>9</w:t>
            </w:r>
          </w:p>
        </w:tc>
        <w:tc>
          <w:tcPr>
            <w:tcW w:w="1088" w:type="pct"/>
            <w:tcBorders>
              <w:top w:val="single" w:sz="4" w:space="0" w:color="auto"/>
              <w:left w:val="single" w:sz="4" w:space="0" w:color="auto"/>
              <w:bottom w:val="single" w:sz="4" w:space="0" w:color="auto"/>
              <w:right w:val="single" w:sz="4" w:space="0" w:color="auto"/>
            </w:tcBorders>
          </w:tcPr>
          <w:p w14:paraId="265F6784" w14:textId="217DD157" w:rsidR="0044501E" w:rsidRPr="009428D0" w:rsidRDefault="0044501E" w:rsidP="0044501E">
            <w:pPr>
              <w:rPr>
                <w:rFonts w:eastAsia="Calibri"/>
                <w:color w:val="000000" w:themeColor="text1"/>
                <w:sz w:val="20"/>
              </w:rPr>
            </w:pPr>
            <w:r w:rsidRPr="009428D0">
              <w:rPr>
                <w:rFonts w:eastAsia="Calibri"/>
                <w:color w:val="000000" w:themeColor="text1"/>
                <w:sz w:val="20"/>
              </w:rPr>
              <w:t>Individualūs pokalbiai su pacientais apie racionalų antibiotikų vartojimą ir skiepų naudą išvengiant ligų</w:t>
            </w:r>
          </w:p>
        </w:tc>
        <w:tc>
          <w:tcPr>
            <w:tcW w:w="1057" w:type="pct"/>
            <w:tcBorders>
              <w:top w:val="single" w:sz="4" w:space="0" w:color="auto"/>
              <w:left w:val="single" w:sz="4" w:space="0" w:color="auto"/>
              <w:bottom w:val="single" w:sz="4" w:space="0" w:color="auto"/>
              <w:right w:val="single" w:sz="4" w:space="0" w:color="auto"/>
            </w:tcBorders>
          </w:tcPr>
          <w:p w14:paraId="35130167" w14:textId="598A4FE0" w:rsidR="0044501E" w:rsidRPr="00D51CA4" w:rsidRDefault="0044501E" w:rsidP="0044501E">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3529AD14" w14:textId="6587A28A" w:rsidR="0044501E" w:rsidRPr="00D51CA4" w:rsidRDefault="0044501E" w:rsidP="0044501E">
            <w:pPr>
              <w:rPr>
                <w:rFonts w:eastAsia="Calibri"/>
                <w:sz w:val="20"/>
              </w:rPr>
            </w:pPr>
            <w:r>
              <w:rPr>
                <w:rFonts w:eastAsia="Calibri"/>
                <w:sz w:val="20"/>
              </w:rPr>
              <w:t>Buvo daug bendraujama individualiai su pacientais apsilankymų metu gydymo įstaigoje ir pacientų namuose su suaugusiais pacientais ir nepilnamečių asmenų tėvais apie racionalų antibiotikų vartojimą bei skiepų naudą, siekiant išvengti infekcijų ir antibiotikų vartojimo. Pokalbius vedė gydytojai ir bendrosios praktikos slaugytojai.</w:t>
            </w:r>
          </w:p>
        </w:tc>
      </w:tr>
      <w:tr w:rsidR="0044501E" w14:paraId="6CA432BE"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5B8C74BE" w14:textId="630AED4D" w:rsidR="0044501E" w:rsidRPr="00D51CA4" w:rsidRDefault="0044501E" w:rsidP="0044501E">
            <w:pPr>
              <w:rPr>
                <w:rFonts w:eastAsia="Calibri"/>
                <w:sz w:val="20"/>
              </w:rPr>
            </w:pPr>
            <w:r>
              <w:rPr>
                <w:rFonts w:eastAsia="Calibri"/>
                <w:sz w:val="20"/>
              </w:rPr>
              <w:t>4.1</w:t>
            </w:r>
            <w:r w:rsidR="009C73F1">
              <w:rPr>
                <w:rFonts w:eastAsia="Calibri"/>
                <w:sz w:val="20"/>
              </w:rPr>
              <w:t>0</w:t>
            </w:r>
          </w:p>
        </w:tc>
        <w:tc>
          <w:tcPr>
            <w:tcW w:w="1088" w:type="pct"/>
            <w:tcBorders>
              <w:top w:val="single" w:sz="4" w:space="0" w:color="auto"/>
              <w:left w:val="single" w:sz="4" w:space="0" w:color="auto"/>
              <w:bottom w:val="single" w:sz="4" w:space="0" w:color="auto"/>
              <w:right w:val="single" w:sz="4" w:space="0" w:color="auto"/>
            </w:tcBorders>
          </w:tcPr>
          <w:p w14:paraId="36678D58" w14:textId="2202E56A" w:rsidR="0044501E" w:rsidRPr="009428D0" w:rsidRDefault="0044501E" w:rsidP="0044501E">
            <w:pPr>
              <w:rPr>
                <w:rFonts w:eastAsia="Calibri"/>
                <w:color w:val="000000" w:themeColor="text1"/>
                <w:sz w:val="20"/>
              </w:rPr>
            </w:pPr>
            <w:r w:rsidRPr="009428D0">
              <w:rPr>
                <w:rFonts w:eastAsia="Calibri"/>
                <w:color w:val="000000" w:themeColor="text1"/>
                <w:sz w:val="20"/>
              </w:rPr>
              <w:t xml:space="preserve">Pamokos mokiniams antibiotikų atsparumo, užkrečiamųjų ligų, rankų higienos temomis </w:t>
            </w:r>
          </w:p>
        </w:tc>
        <w:tc>
          <w:tcPr>
            <w:tcW w:w="1057" w:type="pct"/>
            <w:tcBorders>
              <w:top w:val="single" w:sz="4" w:space="0" w:color="auto"/>
              <w:left w:val="single" w:sz="4" w:space="0" w:color="auto"/>
              <w:bottom w:val="single" w:sz="4" w:space="0" w:color="auto"/>
              <w:right w:val="single" w:sz="4" w:space="0" w:color="auto"/>
            </w:tcBorders>
          </w:tcPr>
          <w:p w14:paraId="3DA62729" w14:textId="6427E81A" w:rsidR="0044501E" w:rsidRPr="00D51CA4" w:rsidRDefault="0044501E" w:rsidP="0044501E">
            <w:pPr>
              <w:rPr>
                <w:rFonts w:eastAsia="Calibri"/>
                <w:sz w:val="20"/>
              </w:rPr>
            </w:pPr>
            <w:r>
              <w:rPr>
                <w:rFonts w:eastAsia="Calibri"/>
                <w:sz w:val="20"/>
              </w:rPr>
              <w:t xml:space="preserve">Per </w:t>
            </w:r>
            <w:r w:rsidRPr="00D51CA4">
              <w:rPr>
                <w:rFonts w:eastAsia="Calibri"/>
                <w:sz w:val="20"/>
              </w:rPr>
              <w:t>202</w:t>
            </w:r>
            <w:r>
              <w:rPr>
                <w:rFonts w:eastAsia="Calibri"/>
                <w:sz w:val="20"/>
              </w:rPr>
              <w:t>5</w:t>
            </w:r>
            <w:r w:rsidRPr="00D51CA4">
              <w:rPr>
                <w:rFonts w:eastAsia="Calibri"/>
                <w:sz w:val="20"/>
              </w:rPr>
              <w:t xml:space="preserve"> m.</w:t>
            </w:r>
            <w:r>
              <w:rPr>
                <w:rFonts w:eastAsia="Calibri"/>
                <w:sz w:val="20"/>
              </w:rPr>
              <w:t xml:space="preserve"> </w:t>
            </w:r>
          </w:p>
        </w:tc>
        <w:tc>
          <w:tcPr>
            <w:tcW w:w="2648" w:type="pct"/>
            <w:tcBorders>
              <w:top w:val="single" w:sz="4" w:space="0" w:color="auto"/>
              <w:left w:val="single" w:sz="4" w:space="0" w:color="auto"/>
              <w:bottom w:val="single" w:sz="4" w:space="0" w:color="auto"/>
              <w:right w:val="single" w:sz="4" w:space="0" w:color="auto"/>
            </w:tcBorders>
          </w:tcPr>
          <w:p w14:paraId="2A392098" w14:textId="6A000A0E" w:rsidR="0044501E" w:rsidRPr="00D51CA4" w:rsidRDefault="0044501E" w:rsidP="0044501E">
            <w:pPr>
              <w:rPr>
                <w:rFonts w:eastAsia="Calibri"/>
                <w:sz w:val="20"/>
              </w:rPr>
            </w:pPr>
            <w:r>
              <w:rPr>
                <w:rFonts w:eastAsia="Calibri"/>
                <w:sz w:val="20"/>
              </w:rPr>
              <w:t>48</w:t>
            </w:r>
            <w:r w:rsidRPr="00D51CA4">
              <w:rPr>
                <w:rFonts w:eastAsia="Calibri"/>
                <w:sz w:val="20"/>
              </w:rPr>
              <w:t xml:space="preserve"> pamok</w:t>
            </w:r>
            <w:r>
              <w:rPr>
                <w:rFonts w:eastAsia="Calibri"/>
                <w:sz w:val="20"/>
              </w:rPr>
              <w:t>os</w:t>
            </w:r>
            <w:r w:rsidRPr="00D51CA4">
              <w:rPr>
                <w:rFonts w:eastAsia="Calibri"/>
                <w:sz w:val="20"/>
              </w:rPr>
              <w:t xml:space="preserve">, Pagėgių lopšelis darželis, Pagėgių Algimanto Mackaus gimnazija, dalyvavo </w:t>
            </w:r>
            <w:r>
              <w:rPr>
                <w:rFonts w:eastAsia="Calibri"/>
                <w:sz w:val="20"/>
              </w:rPr>
              <w:t>831</w:t>
            </w:r>
            <w:r w:rsidRPr="00D51CA4">
              <w:rPr>
                <w:rFonts w:eastAsia="Calibri"/>
                <w:sz w:val="20"/>
              </w:rPr>
              <w:t xml:space="preserve"> ugdytini</w:t>
            </w:r>
            <w:r>
              <w:rPr>
                <w:rFonts w:eastAsia="Calibri"/>
                <w:sz w:val="20"/>
              </w:rPr>
              <w:t>s</w:t>
            </w:r>
            <w:r w:rsidRPr="00D51CA4">
              <w:rPr>
                <w:rFonts w:eastAsia="Calibri"/>
                <w:sz w:val="20"/>
              </w:rPr>
              <w:t>.</w:t>
            </w:r>
            <w:r>
              <w:rPr>
                <w:rFonts w:eastAsia="Calibri"/>
                <w:sz w:val="20"/>
              </w:rPr>
              <w:t xml:space="preserve"> (Jurbarko VSB)</w:t>
            </w:r>
          </w:p>
        </w:tc>
      </w:tr>
      <w:tr w:rsidR="0044501E" w14:paraId="37AED3A4"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080206A4" w14:textId="3AB6F97D" w:rsidR="0044501E" w:rsidRDefault="009C73F1" w:rsidP="0044501E">
            <w:pPr>
              <w:rPr>
                <w:rFonts w:eastAsia="Calibri"/>
                <w:sz w:val="20"/>
              </w:rPr>
            </w:pPr>
            <w:r>
              <w:rPr>
                <w:rFonts w:eastAsia="Calibri"/>
                <w:sz w:val="20"/>
              </w:rPr>
              <w:t>4.11</w:t>
            </w:r>
          </w:p>
        </w:tc>
        <w:tc>
          <w:tcPr>
            <w:tcW w:w="1088" w:type="pct"/>
            <w:tcBorders>
              <w:top w:val="single" w:sz="4" w:space="0" w:color="auto"/>
              <w:left w:val="single" w:sz="4" w:space="0" w:color="auto"/>
              <w:bottom w:val="single" w:sz="4" w:space="0" w:color="auto"/>
              <w:right w:val="single" w:sz="4" w:space="0" w:color="auto"/>
            </w:tcBorders>
          </w:tcPr>
          <w:p w14:paraId="50C56EAF" w14:textId="1E8EA869" w:rsidR="0044501E" w:rsidRPr="009428D0" w:rsidRDefault="0044501E" w:rsidP="0044501E">
            <w:pPr>
              <w:rPr>
                <w:rFonts w:eastAsia="Calibri"/>
                <w:color w:val="000000" w:themeColor="text1"/>
                <w:sz w:val="20"/>
              </w:rPr>
            </w:pPr>
            <w:r w:rsidRPr="009428D0">
              <w:rPr>
                <w:rFonts w:eastAsia="Calibri"/>
                <w:color w:val="000000" w:themeColor="text1"/>
                <w:sz w:val="20"/>
              </w:rPr>
              <w:t>Stendai, lankstinukai antibiotikų atsparumo, užkrečiamųjų ligų, rankų higienos temomis</w:t>
            </w:r>
          </w:p>
        </w:tc>
        <w:tc>
          <w:tcPr>
            <w:tcW w:w="1057" w:type="pct"/>
            <w:tcBorders>
              <w:top w:val="single" w:sz="4" w:space="0" w:color="auto"/>
              <w:left w:val="single" w:sz="4" w:space="0" w:color="auto"/>
              <w:bottom w:val="single" w:sz="4" w:space="0" w:color="auto"/>
              <w:right w:val="single" w:sz="4" w:space="0" w:color="auto"/>
            </w:tcBorders>
          </w:tcPr>
          <w:p w14:paraId="413416C0" w14:textId="61DF7825" w:rsidR="0044501E" w:rsidRPr="00D51CA4" w:rsidRDefault="0044501E" w:rsidP="0044501E">
            <w:pPr>
              <w:rPr>
                <w:rFonts w:eastAsia="Calibri"/>
                <w:sz w:val="20"/>
              </w:rPr>
            </w:pPr>
            <w:r>
              <w:rPr>
                <w:rFonts w:eastAsia="Calibri"/>
                <w:sz w:val="20"/>
              </w:rPr>
              <w:t xml:space="preserve">Per </w:t>
            </w:r>
            <w:r w:rsidRPr="00D51CA4">
              <w:rPr>
                <w:rFonts w:eastAsia="Calibri"/>
                <w:sz w:val="20"/>
              </w:rPr>
              <w:t>202</w:t>
            </w:r>
            <w:r>
              <w:rPr>
                <w:rFonts w:eastAsia="Calibri"/>
                <w:sz w:val="20"/>
              </w:rPr>
              <w:t>5</w:t>
            </w:r>
            <w:r w:rsidRPr="00D51CA4">
              <w:rPr>
                <w:rFonts w:eastAsia="Calibri"/>
                <w:sz w:val="20"/>
              </w:rPr>
              <w:t xml:space="preserve"> m.</w:t>
            </w:r>
          </w:p>
        </w:tc>
        <w:tc>
          <w:tcPr>
            <w:tcW w:w="2648" w:type="pct"/>
            <w:tcBorders>
              <w:top w:val="single" w:sz="4" w:space="0" w:color="auto"/>
              <w:left w:val="single" w:sz="4" w:space="0" w:color="auto"/>
              <w:bottom w:val="single" w:sz="4" w:space="0" w:color="auto"/>
              <w:right w:val="single" w:sz="4" w:space="0" w:color="auto"/>
            </w:tcBorders>
          </w:tcPr>
          <w:p w14:paraId="0659A22A" w14:textId="5510FF87" w:rsidR="0044501E" w:rsidRPr="00D51CA4" w:rsidRDefault="0044501E" w:rsidP="0044501E">
            <w:pPr>
              <w:rPr>
                <w:rFonts w:eastAsia="Calibri"/>
                <w:sz w:val="20"/>
              </w:rPr>
            </w:pPr>
            <w:r>
              <w:rPr>
                <w:rFonts w:eastAsia="Calibri"/>
                <w:sz w:val="20"/>
              </w:rPr>
              <w:t xml:space="preserve">6 stendai, 4 pranešimai, 45 lankstinukai, 1 viktorina </w:t>
            </w:r>
            <w:r w:rsidRPr="00D51CA4">
              <w:rPr>
                <w:rFonts w:eastAsia="Calibri"/>
                <w:sz w:val="20"/>
              </w:rPr>
              <w:t>Pagėgių lopšelis darželis, Pagėgių Algimanto Mackaus gimnazija</w:t>
            </w:r>
            <w:r>
              <w:rPr>
                <w:rFonts w:eastAsia="Calibri"/>
                <w:sz w:val="20"/>
              </w:rPr>
              <w:t xml:space="preserve"> (Jurbarko VSB)</w:t>
            </w:r>
          </w:p>
        </w:tc>
      </w:tr>
      <w:tr w:rsidR="0044501E" w14:paraId="27BB0AC9"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3FD41E4E" w14:textId="7C6B4316" w:rsidR="0044501E" w:rsidRDefault="009C73F1" w:rsidP="0044501E">
            <w:pPr>
              <w:rPr>
                <w:rFonts w:eastAsia="Calibri"/>
                <w:sz w:val="20"/>
              </w:rPr>
            </w:pPr>
            <w:r>
              <w:rPr>
                <w:rFonts w:eastAsia="Calibri"/>
                <w:sz w:val="20"/>
              </w:rPr>
              <w:t>4.12</w:t>
            </w:r>
          </w:p>
        </w:tc>
        <w:tc>
          <w:tcPr>
            <w:tcW w:w="1088" w:type="pct"/>
            <w:tcBorders>
              <w:top w:val="single" w:sz="4" w:space="0" w:color="auto"/>
              <w:left w:val="single" w:sz="4" w:space="0" w:color="auto"/>
              <w:bottom w:val="single" w:sz="4" w:space="0" w:color="auto"/>
              <w:right w:val="single" w:sz="4" w:space="0" w:color="auto"/>
            </w:tcBorders>
          </w:tcPr>
          <w:p w14:paraId="479B786B" w14:textId="0827C0F4" w:rsidR="0044501E" w:rsidRPr="009428D0" w:rsidRDefault="0044501E" w:rsidP="0044501E">
            <w:pPr>
              <w:rPr>
                <w:rFonts w:eastAsia="Calibri"/>
                <w:color w:val="000000" w:themeColor="text1"/>
                <w:sz w:val="20"/>
              </w:rPr>
            </w:pPr>
            <w:r w:rsidRPr="009428D0">
              <w:rPr>
                <w:rFonts w:eastAsia="Calibri"/>
                <w:color w:val="000000" w:themeColor="text1"/>
                <w:sz w:val="20"/>
              </w:rPr>
              <w:t>Pamokos, paskaitos, pokalbiai, užsiėmimai mokiniams antibiotikų atsparumo, užkrečiamųjų ligų, rankų higienos temomis</w:t>
            </w:r>
          </w:p>
        </w:tc>
        <w:tc>
          <w:tcPr>
            <w:tcW w:w="1057" w:type="pct"/>
            <w:tcBorders>
              <w:top w:val="single" w:sz="4" w:space="0" w:color="auto"/>
              <w:left w:val="single" w:sz="4" w:space="0" w:color="auto"/>
              <w:bottom w:val="single" w:sz="4" w:space="0" w:color="auto"/>
              <w:right w:val="single" w:sz="4" w:space="0" w:color="auto"/>
            </w:tcBorders>
          </w:tcPr>
          <w:p w14:paraId="326771CB" w14:textId="7821FB1F" w:rsidR="0044501E" w:rsidRPr="00D51CA4" w:rsidRDefault="0044501E" w:rsidP="0044501E">
            <w:pPr>
              <w:rPr>
                <w:rFonts w:eastAsia="Calibri"/>
                <w:sz w:val="20"/>
              </w:rPr>
            </w:pPr>
            <w:r>
              <w:rPr>
                <w:rFonts w:eastAsia="Calibri"/>
                <w:sz w:val="20"/>
              </w:rPr>
              <w:t xml:space="preserve">Per </w:t>
            </w:r>
            <w:r w:rsidRPr="00D51CA4">
              <w:rPr>
                <w:rFonts w:eastAsia="Calibri"/>
                <w:sz w:val="20"/>
              </w:rPr>
              <w:t>202</w:t>
            </w:r>
            <w:r>
              <w:rPr>
                <w:rFonts w:eastAsia="Calibri"/>
                <w:sz w:val="20"/>
              </w:rPr>
              <w:t>5</w:t>
            </w:r>
            <w:r w:rsidRPr="00D51CA4">
              <w:rPr>
                <w:rFonts w:eastAsia="Calibri"/>
                <w:sz w:val="20"/>
              </w:rPr>
              <w:t xml:space="preserve"> m.</w:t>
            </w:r>
          </w:p>
        </w:tc>
        <w:tc>
          <w:tcPr>
            <w:tcW w:w="2648" w:type="pct"/>
            <w:tcBorders>
              <w:top w:val="single" w:sz="4" w:space="0" w:color="auto"/>
              <w:left w:val="single" w:sz="4" w:space="0" w:color="auto"/>
              <w:bottom w:val="single" w:sz="4" w:space="0" w:color="auto"/>
              <w:right w:val="single" w:sz="4" w:space="0" w:color="auto"/>
            </w:tcBorders>
          </w:tcPr>
          <w:p w14:paraId="4585592E" w14:textId="4AABD417" w:rsidR="0044501E" w:rsidRPr="00D51CA4" w:rsidRDefault="0044501E" w:rsidP="0044501E">
            <w:pPr>
              <w:rPr>
                <w:rFonts w:eastAsia="Calibri"/>
                <w:sz w:val="20"/>
              </w:rPr>
            </w:pPr>
            <w:r>
              <w:rPr>
                <w:rFonts w:eastAsia="Calibri"/>
                <w:sz w:val="20"/>
              </w:rPr>
              <w:t>43 pamokos, 7 stendai Šilalės r. sav. ugdymo įstaigos, dalyvavo 1066 ugdytiniai,  (Šilalės VSB)</w:t>
            </w:r>
          </w:p>
        </w:tc>
      </w:tr>
      <w:tr w:rsidR="0044501E" w14:paraId="27C2E1F2"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281BDC4C" w14:textId="7F7A0101" w:rsidR="0044501E" w:rsidRDefault="009C73F1" w:rsidP="0044501E">
            <w:pPr>
              <w:rPr>
                <w:rFonts w:eastAsia="Calibri"/>
                <w:sz w:val="20"/>
              </w:rPr>
            </w:pPr>
            <w:r>
              <w:rPr>
                <w:rFonts w:eastAsia="Calibri"/>
                <w:sz w:val="20"/>
              </w:rPr>
              <w:t>4.13</w:t>
            </w:r>
          </w:p>
        </w:tc>
        <w:tc>
          <w:tcPr>
            <w:tcW w:w="1088" w:type="pct"/>
            <w:tcBorders>
              <w:top w:val="single" w:sz="4" w:space="0" w:color="auto"/>
              <w:left w:val="single" w:sz="4" w:space="0" w:color="auto"/>
              <w:bottom w:val="single" w:sz="4" w:space="0" w:color="auto"/>
              <w:right w:val="single" w:sz="4" w:space="0" w:color="auto"/>
            </w:tcBorders>
          </w:tcPr>
          <w:p w14:paraId="4FDF0B8D" w14:textId="3CF44BB3" w:rsidR="0044501E" w:rsidRPr="009428D0" w:rsidRDefault="0044501E" w:rsidP="0044501E">
            <w:pPr>
              <w:rPr>
                <w:rFonts w:eastAsia="Calibri"/>
                <w:color w:val="000000" w:themeColor="text1"/>
                <w:sz w:val="20"/>
              </w:rPr>
            </w:pPr>
            <w:r w:rsidRPr="009428D0">
              <w:rPr>
                <w:rFonts w:eastAsia="Calibri"/>
                <w:color w:val="000000" w:themeColor="text1"/>
                <w:sz w:val="20"/>
              </w:rPr>
              <w:t>Paskaitos ugdymo įstaigos asmens higienos, infekcijų plitimo profilaktikos, skiepų, tuberkuliozės profilaktikos ir kt. temomis</w:t>
            </w:r>
          </w:p>
        </w:tc>
        <w:tc>
          <w:tcPr>
            <w:tcW w:w="1057" w:type="pct"/>
            <w:tcBorders>
              <w:top w:val="single" w:sz="4" w:space="0" w:color="auto"/>
              <w:left w:val="single" w:sz="4" w:space="0" w:color="auto"/>
              <w:bottom w:val="single" w:sz="4" w:space="0" w:color="auto"/>
              <w:right w:val="single" w:sz="4" w:space="0" w:color="auto"/>
            </w:tcBorders>
          </w:tcPr>
          <w:p w14:paraId="3ACB060D" w14:textId="0308E799" w:rsidR="0044501E" w:rsidRPr="00D51CA4" w:rsidRDefault="0044501E" w:rsidP="0044501E">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07A99CB2" w14:textId="77777777" w:rsidR="0044501E" w:rsidRDefault="0044501E" w:rsidP="0044501E">
            <w:pPr>
              <w:rPr>
                <w:rFonts w:eastAsia="Calibri"/>
                <w:sz w:val="20"/>
              </w:rPr>
            </w:pPr>
            <w:r>
              <w:rPr>
                <w:rFonts w:eastAsia="Calibri"/>
                <w:sz w:val="20"/>
              </w:rPr>
              <w:t xml:space="preserve">Dalyviai: ikimokyklinio ir mokyklinio amžiaus vaikai. </w:t>
            </w:r>
          </w:p>
          <w:p w14:paraId="19B3F4CB" w14:textId="10ED106B" w:rsidR="0044501E" w:rsidRPr="00D51CA4" w:rsidRDefault="0044501E" w:rsidP="0044501E">
            <w:pPr>
              <w:rPr>
                <w:rFonts w:eastAsia="Calibri"/>
                <w:sz w:val="20"/>
              </w:rPr>
            </w:pPr>
            <w:r>
              <w:rPr>
                <w:rFonts w:eastAsia="Calibri"/>
                <w:sz w:val="20"/>
              </w:rPr>
              <w:t xml:space="preserve">Renginių skaičius – 42, dalyvių skaičius – 685. Išleista 19 stendų (plakatų) bei 241 informaciniai pranešimai. </w:t>
            </w:r>
          </w:p>
        </w:tc>
      </w:tr>
      <w:tr w:rsidR="0044501E" w14:paraId="62A1D359"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03E68822" w14:textId="4923D9DF" w:rsidR="0044501E" w:rsidRPr="00D51CA4" w:rsidRDefault="0044501E" w:rsidP="0044501E">
            <w:pPr>
              <w:rPr>
                <w:rFonts w:eastAsia="Calibri"/>
                <w:sz w:val="20"/>
              </w:rPr>
            </w:pPr>
            <w:r>
              <w:rPr>
                <w:rFonts w:eastAsia="Calibri"/>
                <w:sz w:val="20"/>
              </w:rPr>
              <w:t>4.1</w:t>
            </w:r>
            <w:r w:rsidR="009C73F1">
              <w:rPr>
                <w:rFonts w:eastAsia="Calibri"/>
                <w:sz w:val="20"/>
              </w:rPr>
              <w:t>4</w:t>
            </w:r>
          </w:p>
        </w:tc>
        <w:tc>
          <w:tcPr>
            <w:tcW w:w="1088" w:type="pct"/>
            <w:tcBorders>
              <w:top w:val="single" w:sz="4" w:space="0" w:color="auto"/>
              <w:left w:val="single" w:sz="4" w:space="0" w:color="auto"/>
              <w:bottom w:val="single" w:sz="4" w:space="0" w:color="auto"/>
              <w:right w:val="single" w:sz="4" w:space="0" w:color="auto"/>
            </w:tcBorders>
          </w:tcPr>
          <w:p w14:paraId="3E0123CB" w14:textId="54D46A45" w:rsidR="0044501E" w:rsidRPr="009428D0" w:rsidRDefault="0044501E" w:rsidP="0044501E">
            <w:pPr>
              <w:rPr>
                <w:rFonts w:eastAsia="Calibri"/>
                <w:color w:val="000000" w:themeColor="text1"/>
                <w:sz w:val="20"/>
              </w:rPr>
            </w:pPr>
            <w:r w:rsidRPr="009428D0">
              <w:rPr>
                <w:rFonts w:eastAsia="Calibri"/>
                <w:color w:val="000000" w:themeColor="text1"/>
                <w:sz w:val="20"/>
              </w:rPr>
              <w:t>Pamokos/užsiėmimai</w:t>
            </w:r>
          </w:p>
        </w:tc>
        <w:tc>
          <w:tcPr>
            <w:tcW w:w="1057" w:type="pct"/>
            <w:tcBorders>
              <w:top w:val="single" w:sz="4" w:space="0" w:color="auto"/>
              <w:left w:val="single" w:sz="4" w:space="0" w:color="auto"/>
              <w:bottom w:val="single" w:sz="4" w:space="0" w:color="auto"/>
              <w:right w:val="single" w:sz="4" w:space="0" w:color="auto"/>
            </w:tcBorders>
          </w:tcPr>
          <w:p w14:paraId="4CC6F95D" w14:textId="1C72D464" w:rsidR="0044501E" w:rsidRPr="00D51CA4" w:rsidRDefault="0044501E" w:rsidP="0044501E">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08593DBB" w14:textId="1E4BF387" w:rsidR="0044501E" w:rsidRPr="00D51CA4" w:rsidRDefault="0044501E" w:rsidP="0044501E">
            <w:pPr>
              <w:rPr>
                <w:rFonts w:eastAsia="Calibri"/>
                <w:sz w:val="20"/>
              </w:rPr>
            </w:pPr>
            <w:r>
              <w:rPr>
                <w:rFonts w:eastAsia="Calibri"/>
                <w:sz w:val="20"/>
              </w:rPr>
              <w:t>Pamokos/užsiėmimai moksleiviams užkrečiamųjų ligų profilaktikos, asmens higienos temomis. 2025 m. ugdymo įstaigose vyko 93 pamokos/ užsiėmimai, kuriuose dalyvavo 1913 moksleivių. (Tauragės VSB)</w:t>
            </w:r>
          </w:p>
        </w:tc>
      </w:tr>
      <w:tr w:rsidR="0044501E" w14:paraId="4D5A7916"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3825BBAA" w14:textId="240FB623" w:rsidR="0044501E" w:rsidRPr="00D51CA4" w:rsidRDefault="0044501E" w:rsidP="0044501E">
            <w:pPr>
              <w:rPr>
                <w:rFonts w:eastAsia="Calibri"/>
                <w:sz w:val="20"/>
              </w:rPr>
            </w:pPr>
            <w:r>
              <w:rPr>
                <w:rFonts w:eastAsia="Calibri"/>
                <w:sz w:val="20"/>
              </w:rPr>
              <w:t>4.1</w:t>
            </w:r>
            <w:r w:rsidR="009C73F1">
              <w:rPr>
                <w:rFonts w:eastAsia="Calibri"/>
                <w:sz w:val="20"/>
              </w:rPr>
              <w:t>5</w:t>
            </w:r>
          </w:p>
        </w:tc>
        <w:tc>
          <w:tcPr>
            <w:tcW w:w="1088" w:type="pct"/>
            <w:tcBorders>
              <w:top w:val="single" w:sz="4" w:space="0" w:color="auto"/>
              <w:left w:val="single" w:sz="4" w:space="0" w:color="auto"/>
              <w:bottom w:val="single" w:sz="4" w:space="0" w:color="auto"/>
              <w:right w:val="single" w:sz="4" w:space="0" w:color="auto"/>
            </w:tcBorders>
          </w:tcPr>
          <w:p w14:paraId="1A9D3FD4" w14:textId="39BCD9D9" w:rsidR="0044501E" w:rsidRPr="009428D0" w:rsidRDefault="0044501E" w:rsidP="0044501E">
            <w:pPr>
              <w:rPr>
                <w:rFonts w:eastAsia="Calibri"/>
                <w:color w:val="000000" w:themeColor="text1"/>
                <w:sz w:val="20"/>
              </w:rPr>
            </w:pPr>
            <w:r w:rsidRPr="009428D0">
              <w:rPr>
                <w:rFonts w:eastAsia="Calibri"/>
                <w:color w:val="000000" w:themeColor="text1"/>
                <w:sz w:val="20"/>
              </w:rPr>
              <w:t>Informaciniai stendai</w:t>
            </w:r>
          </w:p>
        </w:tc>
        <w:tc>
          <w:tcPr>
            <w:tcW w:w="1057" w:type="pct"/>
            <w:tcBorders>
              <w:top w:val="single" w:sz="4" w:space="0" w:color="auto"/>
              <w:left w:val="single" w:sz="4" w:space="0" w:color="auto"/>
              <w:bottom w:val="single" w:sz="4" w:space="0" w:color="auto"/>
              <w:right w:val="single" w:sz="4" w:space="0" w:color="auto"/>
            </w:tcBorders>
          </w:tcPr>
          <w:p w14:paraId="1DA65E0B" w14:textId="4642D1C1" w:rsidR="0044501E" w:rsidRPr="00D51CA4" w:rsidRDefault="0044501E" w:rsidP="0044501E">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12727E0D" w14:textId="0342F7AE" w:rsidR="0044501E" w:rsidRPr="00D51CA4" w:rsidRDefault="0044501E" w:rsidP="0044501E">
            <w:pPr>
              <w:rPr>
                <w:rFonts w:eastAsia="Calibri"/>
                <w:sz w:val="20"/>
              </w:rPr>
            </w:pPr>
            <w:r>
              <w:rPr>
                <w:rFonts w:eastAsia="Calibri"/>
                <w:sz w:val="20"/>
              </w:rPr>
              <w:t>2025 m. ugdymo įstaigose visuomenės sveikatos specialistai parengė 12 informacinių stendų užkrečiamųjų ligų profilaktikos, asmens higienos, antimikrobinio atsparumo temomis. (Tauragės VSB)</w:t>
            </w:r>
          </w:p>
        </w:tc>
      </w:tr>
      <w:tr w:rsidR="0044501E" w14:paraId="54F39CF3" w14:textId="77777777" w:rsidTr="00281625">
        <w:trPr>
          <w:trHeight w:val="284"/>
        </w:trPr>
        <w:tc>
          <w:tcPr>
            <w:tcW w:w="207" w:type="pct"/>
            <w:gridSpan w:val="2"/>
            <w:tcBorders>
              <w:top w:val="single" w:sz="4" w:space="0" w:color="auto"/>
              <w:left w:val="single" w:sz="4" w:space="0" w:color="auto"/>
              <w:bottom w:val="single" w:sz="4" w:space="0" w:color="auto"/>
              <w:right w:val="single" w:sz="4" w:space="0" w:color="auto"/>
            </w:tcBorders>
          </w:tcPr>
          <w:p w14:paraId="33F43610" w14:textId="5FCAA233" w:rsidR="0044501E" w:rsidRPr="00D51CA4" w:rsidRDefault="0044501E" w:rsidP="0044501E">
            <w:pPr>
              <w:rPr>
                <w:rFonts w:eastAsia="Calibri"/>
                <w:sz w:val="20"/>
              </w:rPr>
            </w:pPr>
            <w:r>
              <w:rPr>
                <w:rFonts w:eastAsia="Calibri"/>
                <w:sz w:val="20"/>
              </w:rPr>
              <w:t>4.16</w:t>
            </w:r>
          </w:p>
        </w:tc>
        <w:tc>
          <w:tcPr>
            <w:tcW w:w="1088" w:type="pct"/>
            <w:tcBorders>
              <w:top w:val="single" w:sz="4" w:space="0" w:color="auto"/>
              <w:left w:val="single" w:sz="4" w:space="0" w:color="auto"/>
              <w:bottom w:val="single" w:sz="4" w:space="0" w:color="auto"/>
              <w:right w:val="single" w:sz="4" w:space="0" w:color="auto"/>
            </w:tcBorders>
          </w:tcPr>
          <w:p w14:paraId="3ACAE572" w14:textId="49F61A36" w:rsidR="0044501E" w:rsidRPr="009428D0" w:rsidRDefault="0044501E" w:rsidP="0044501E">
            <w:pPr>
              <w:rPr>
                <w:rFonts w:eastAsia="Calibri"/>
                <w:color w:val="000000" w:themeColor="text1"/>
                <w:sz w:val="20"/>
              </w:rPr>
            </w:pPr>
            <w:r w:rsidRPr="009428D0">
              <w:rPr>
                <w:rFonts w:eastAsia="Calibri"/>
                <w:color w:val="000000" w:themeColor="text1"/>
                <w:sz w:val="20"/>
              </w:rPr>
              <w:t>Paskaitos</w:t>
            </w:r>
          </w:p>
        </w:tc>
        <w:tc>
          <w:tcPr>
            <w:tcW w:w="1057" w:type="pct"/>
            <w:tcBorders>
              <w:top w:val="single" w:sz="4" w:space="0" w:color="auto"/>
              <w:left w:val="single" w:sz="4" w:space="0" w:color="auto"/>
              <w:bottom w:val="single" w:sz="4" w:space="0" w:color="auto"/>
              <w:right w:val="single" w:sz="4" w:space="0" w:color="auto"/>
            </w:tcBorders>
          </w:tcPr>
          <w:p w14:paraId="14D113E5" w14:textId="2303E95B" w:rsidR="0044501E" w:rsidRPr="00D51CA4" w:rsidRDefault="0044501E" w:rsidP="0044501E">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348DCC77" w14:textId="77777777" w:rsidR="0044501E" w:rsidRDefault="0044501E" w:rsidP="0044501E">
            <w:pPr>
              <w:spacing w:line="252" w:lineRule="auto"/>
              <w:jc w:val="both"/>
              <w:rPr>
                <w:rFonts w:eastAsia="Calibri"/>
                <w:sz w:val="20"/>
              </w:rPr>
            </w:pPr>
            <w:r>
              <w:rPr>
                <w:rFonts w:eastAsia="Calibri"/>
                <w:sz w:val="20"/>
              </w:rPr>
              <w:t>Vyko 2 paskaitos/ diskusijos Tauragės rajono gyventojams, kuriose dalyvavo 28 asmenys. Vyko 3 paskaitos apie nėščiųjų, naujagimių ir kūdikių, bei 1-3 m. amžiaus vaikų dažniausias infekcines ligas, jų sampratą ir gydymą. Paskaitose dalyvavo 33 dalyviai.</w:t>
            </w:r>
          </w:p>
          <w:p w14:paraId="33F4E4A0" w14:textId="577876B1" w:rsidR="0044501E" w:rsidRPr="00D51CA4" w:rsidRDefault="0044501E" w:rsidP="0044501E">
            <w:pPr>
              <w:rPr>
                <w:rFonts w:eastAsia="Calibri"/>
                <w:sz w:val="20"/>
              </w:rPr>
            </w:pPr>
            <w:r>
              <w:rPr>
                <w:rFonts w:eastAsia="Calibri"/>
                <w:sz w:val="20"/>
              </w:rPr>
              <w:t>Vyko 3 paskaitos nėščiosioms, naujagimius ir kūdikius, bei 1-3 m. amžiaus vaikus auginančioms šeimoms, apie užkrečiamųjų ligų prevenciją – asmens, rankų, maisto gaminimo ir patalpų higieną. Paskaitose dalyvavo 34 dalyviai. (Tauragės VSB)</w:t>
            </w:r>
          </w:p>
        </w:tc>
      </w:tr>
      <w:tr w:rsidR="0044501E" w14:paraId="7E289D79" w14:textId="77777777" w:rsidTr="00BC2656">
        <w:trPr>
          <w:trHeight w:val="442"/>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04DBC531" w14:textId="77777777" w:rsidR="0044501E" w:rsidRDefault="0044501E" w:rsidP="0044501E">
            <w:pPr>
              <w:rPr>
                <w:rFonts w:eastAsia="Calibri"/>
                <w:b/>
                <w:bCs/>
                <w:sz w:val="22"/>
                <w:szCs w:val="22"/>
              </w:rPr>
            </w:pPr>
            <w:r>
              <w:rPr>
                <w:rFonts w:eastAsia="Calibri"/>
                <w:b/>
                <w:bCs/>
                <w:sz w:val="22"/>
                <w:szCs w:val="22"/>
              </w:rPr>
              <w:t xml:space="preserve">5. Viešinimas </w:t>
            </w:r>
            <w:r>
              <w:rPr>
                <w:rFonts w:eastAsia="Calibri"/>
                <w:i/>
                <w:iCs/>
                <w:sz w:val="22"/>
                <w:szCs w:val="22"/>
              </w:rPr>
              <w:t>(</w:t>
            </w:r>
            <w:r>
              <w:rPr>
                <w:i/>
                <w:iCs/>
                <w:sz w:val="22"/>
                <w:szCs w:val="22"/>
              </w:rPr>
              <w:t>straipsniai, pranešimai spaudai ir kt.)</w:t>
            </w:r>
          </w:p>
        </w:tc>
      </w:tr>
      <w:tr w:rsidR="0044501E" w14:paraId="494AA573"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5C7535F8" w14:textId="05BFDA56" w:rsidR="0044501E" w:rsidRDefault="0044501E" w:rsidP="0044501E">
            <w:pPr>
              <w:rPr>
                <w:rFonts w:eastAsia="Calibri"/>
                <w:sz w:val="20"/>
              </w:rPr>
            </w:pPr>
            <w:r>
              <w:rPr>
                <w:rFonts w:eastAsia="Calibri"/>
                <w:sz w:val="20"/>
              </w:rPr>
              <w:t>5.</w:t>
            </w:r>
            <w:r w:rsidR="00D05772">
              <w:rPr>
                <w:rFonts w:eastAsia="Calibri"/>
                <w:sz w:val="20"/>
              </w:rPr>
              <w:t>1</w:t>
            </w:r>
          </w:p>
        </w:tc>
        <w:tc>
          <w:tcPr>
            <w:tcW w:w="1123" w:type="pct"/>
            <w:gridSpan w:val="2"/>
          </w:tcPr>
          <w:p w14:paraId="17A45A11" w14:textId="0A1EB30B" w:rsidR="0044501E" w:rsidRDefault="0044501E" w:rsidP="0044501E">
            <w:pPr>
              <w:rPr>
                <w:rFonts w:eastAsia="Calibri"/>
                <w:sz w:val="20"/>
              </w:rPr>
            </w:pPr>
            <w:r>
              <w:rPr>
                <w:rFonts w:eastAsia="Calibri"/>
                <w:sz w:val="20"/>
              </w:rPr>
              <w:t>Straipsnis klaidinga informacija apie vakcinaciją „Naudinga informacija gyventojams“.</w:t>
            </w:r>
          </w:p>
        </w:tc>
        <w:tc>
          <w:tcPr>
            <w:tcW w:w="1057" w:type="pct"/>
          </w:tcPr>
          <w:p w14:paraId="171FF207" w14:textId="56C76C16" w:rsidR="0044501E" w:rsidRDefault="0044501E" w:rsidP="0044501E">
            <w:pPr>
              <w:rPr>
                <w:rFonts w:eastAsia="Calibri"/>
                <w:sz w:val="20"/>
              </w:rPr>
            </w:pPr>
            <w:r>
              <w:rPr>
                <w:rFonts w:eastAsia="Calibri"/>
                <w:sz w:val="20"/>
              </w:rPr>
              <w:t>2025-01-27</w:t>
            </w:r>
          </w:p>
        </w:tc>
        <w:tc>
          <w:tcPr>
            <w:tcW w:w="2648" w:type="pct"/>
          </w:tcPr>
          <w:p w14:paraId="3F94C4B2" w14:textId="3B8A5F95" w:rsidR="0044501E" w:rsidRDefault="0044501E" w:rsidP="0044501E">
            <w:pPr>
              <w:rPr>
                <w:rFonts w:eastAsia="Calibri"/>
                <w:sz w:val="20"/>
              </w:rPr>
            </w:pPr>
            <w:r>
              <w:rPr>
                <w:rFonts w:eastAsia="Calibri"/>
                <w:sz w:val="20"/>
              </w:rPr>
              <w:t xml:space="preserve">Internetinėje svetainėje </w:t>
            </w:r>
            <w:hyperlink r:id="rId9" w:history="1">
              <w:r w:rsidRPr="00B87ADF">
                <w:rPr>
                  <w:rStyle w:val="Hyperlink"/>
                  <w:rFonts w:eastAsia="Calibri"/>
                  <w:sz w:val="20"/>
                </w:rPr>
                <w:t>https://www.silalesvsb.lt/naudinga-informacija-visuomenei/</w:t>
              </w:r>
            </w:hyperlink>
            <w:r>
              <w:rPr>
                <w:rFonts w:eastAsia="Calibri"/>
                <w:sz w:val="20"/>
              </w:rPr>
              <w:t xml:space="preserve"> ir </w:t>
            </w:r>
            <w:r w:rsidRPr="00613CF6">
              <w:rPr>
                <w:rFonts w:eastAsia="Calibri"/>
                <w:sz w:val="20"/>
              </w:rPr>
              <w:t>Šilalės visuomenės sveikatos biuro Facebook paskyroje</w:t>
            </w:r>
            <w:r>
              <w:rPr>
                <w:rFonts w:eastAsia="Calibri"/>
                <w:sz w:val="20"/>
              </w:rPr>
              <w:t>.</w:t>
            </w:r>
          </w:p>
        </w:tc>
      </w:tr>
      <w:tr w:rsidR="0044501E" w14:paraId="15115348"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18760097" w14:textId="0E9F3D42" w:rsidR="0044501E" w:rsidRDefault="0044501E" w:rsidP="0044501E">
            <w:pPr>
              <w:rPr>
                <w:rFonts w:eastAsia="Calibri"/>
                <w:sz w:val="20"/>
              </w:rPr>
            </w:pPr>
            <w:r>
              <w:rPr>
                <w:rFonts w:eastAsia="Calibri"/>
                <w:sz w:val="20"/>
              </w:rPr>
              <w:t>5.</w:t>
            </w:r>
            <w:r w:rsidR="00D05772">
              <w:rPr>
                <w:rFonts w:eastAsia="Calibri"/>
                <w:sz w:val="20"/>
              </w:rPr>
              <w:t>2</w:t>
            </w:r>
          </w:p>
        </w:tc>
        <w:tc>
          <w:tcPr>
            <w:tcW w:w="1123" w:type="pct"/>
            <w:gridSpan w:val="2"/>
          </w:tcPr>
          <w:p w14:paraId="02014F8A" w14:textId="4681BDEE" w:rsidR="0044501E" w:rsidRDefault="0044501E" w:rsidP="0044501E">
            <w:pPr>
              <w:rPr>
                <w:rFonts w:eastAsia="Calibri"/>
                <w:sz w:val="20"/>
              </w:rPr>
            </w:pPr>
            <w:r>
              <w:rPr>
                <w:rFonts w:eastAsia="Calibri"/>
                <w:sz w:val="20"/>
              </w:rPr>
              <w:t>Straipsnis „Praktiniai asmens higienos mokymai vaikams“.</w:t>
            </w:r>
          </w:p>
        </w:tc>
        <w:tc>
          <w:tcPr>
            <w:tcW w:w="1057" w:type="pct"/>
          </w:tcPr>
          <w:p w14:paraId="07551AD5" w14:textId="7A603564" w:rsidR="0044501E" w:rsidRDefault="0044501E" w:rsidP="0044501E">
            <w:pPr>
              <w:rPr>
                <w:rFonts w:eastAsia="Calibri"/>
                <w:sz w:val="20"/>
              </w:rPr>
            </w:pPr>
            <w:r>
              <w:rPr>
                <w:rFonts w:eastAsia="Calibri"/>
                <w:sz w:val="20"/>
              </w:rPr>
              <w:t>2025-02-05</w:t>
            </w:r>
          </w:p>
        </w:tc>
        <w:tc>
          <w:tcPr>
            <w:tcW w:w="2648" w:type="pct"/>
          </w:tcPr>
          <w:p w14:paraId="66F30B9C" w14:textId="57ED26AD" w:rsidR="0044501E" w:rsidRDefault="0044501E" w:rsidP="0044501E">
            <w:pPr>
              <w:rPr>
                <w:rFonts w:eastAsia="Calibri"/>
                <w:sz w:val="20"/>
              </w:rPr>
            </w:pPr>
            <w:r>
              <w:rPr>
                <w:rFonts w:eastAsia="Calibri"/>
                <w:sz w:val="20"/>
              </w:rPr>
              <w:t xml:space="preserve">Internetinėje svetainėje </w:t>
            </w:r>
            <w:hyperlink r:id="rId10" w:history="1">
              <w:r w:rsidRPr="00B87ADF">
                <w:rPr>
                  <w:rStyle w:val="Hyperlink"/>
                  <w:rFonts w:eastAsia="Calibri"/>
                  <w:sz w:val="20"/>
                </w:rPr>
                <w:t>https://www.silalesvsb.lt/praktiniai-asmens-higienos-mokymai-vaikams/</w:t>
              </w:r>
            </w:hyperlink>
            <w:r>
              <w:rPr>
                <w:rFonts w:eastAsia="Calibri"/>
                <w:sz w:val="20"/>
              </w:rPr>
              <w:t xml:space="preserve"> ir </w:t>
            </w:r>
            <w:r w:rsidRPr="00613CF6">
              <w:rPr>
                <w:rFonts w:eastAsia="Calibri"/>
                <w:sz w:val="20"/>
              </w:rPr>
              <w:t>Šilalės visuomenės sveikatos biuro Facebook paskyroje</w:t>
            </w:r>
            <w:r>
              <w:rPr>
                <w:rFonts w:eastAsia="Calibri"/>
                <w:sz w:val="20"/>
              </w:rPr>
              <w:t>.</w:t>
            </w:r>
          </w:p>
        </w:tc>
      </w:tr>
      <w:tr w:rsidR="009C73F1" w14:paraId="1C1DF63F"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4FFD2645" w14:textId="0F380C3C" w:rsidR="009C73F1" w:rsidRDefault="00D05772" w:rsidP="009C73F1">
            <w:pPr>
              <w:rPr>
                <w:rFonts w:eastAsia="Calibri"/>
                <w:sz w:val="20"/>
              </w:rPr>
            </w:pPr>
            <w:r>
              <w:rPr>
                <w:rFonts w:eastAsia="Calibri"/>
                <w:sz w:val="20"/>
              </w:rPr>
              <w:t>5.3</w:t>
            </w:r>
          </w:p>
        </w:tc>
        <w:tc>
          <w:tcPr>
            <w:tcW w:w="1123" w:type="pct"/>
            <w:gridSpan w:val="2"/>
          </w:tcPr>
          <w:p w14:paraId="3DB20ABF" w14:textId="7917A288" w:rsidR="009C73F1" w:rsidRDefault="009C73F1" w:rsidP="009C73F1">
            <w:pPr>
              <w:rPr>
                <w:rFonts w:eastAsia="Calibri"/>
                <w:sz w:val="20"/>
              </w:rPr>
            </w:pPr>
            <w:r>
              <w:rPr>
                <w:rFonts w:eastAsia="Calibri"/>
                <w:sz w:val="20"/>
              </w:rPr>
              <w:t>NVSC priminimas būsimų pirmokų tėvams (apie skiepijimą)</w:t>
            </w:r>
          </w:p>
        </w:tc>
        <w:tc>
          <w:tcPr>
            <w:tcW w:w="1057" w:type="pct"/>
          </w:tcPr>
          <w:p w14:paraId="72530784" w14:textId="1AC32C07" w:rsidR="009C73F1" w:rsidRDefault="009C73F1" w:rsidP="009C73F1">
            <w:pPr>
              <w:rPr>
                <w:rFonts w:eastAsia="Calibri"/>
                <w:sz w:val="20"/>
              </w:rPr>
            </w:pPr>
            <w:r>
              <w:rPr>
                <w:rFonts w:eastAsia="Calibri"/>
                <w:sz w:val="20"/>
              </w:rPr>
              <w:t>2025-05</w:t>
            </w:r>
          </w:p>
        </w:tc>
        <w:tc>
          <w:tcPr>
            <w:tcW w:w="2648" w:type="pct"/>
          </w:tcPr>
          <w:p w14:paraId="765453C0" w14:textId="4C7CBC51" w:rsidR="009C73F1" w:rsidRDefault="009C73F1" w:rsidP="009C73F1">
            <w:pPr>
              <w:rPr>
                <w:rFonts w:eastAsia="Calibri"/>
                <w:sz w:val="20"/>
              </w:rPr>
            </w:pPr>
            <w:r>
              <w:rPr>
                <w:rFonts w:eastAsia="Calibri"/>
                <w:sz w:val="20"/>
              </w:rPr>
              <w:t>Facebook platforma. (Jurbarko VSB)</w:t>
            </w:r>
          </w:p>
        </w:tc>
      </w:tr>
      <w:tr w:rsidR="009C73F1" w14:paraId="357F2102"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7FFCE731" w14:textId="32B2B832" w:rsidR="009C73F1" w:rsidRDefault="009C73F1" w:rsidP="009C73F1">
            <w:pPr>
              <w:rPr>
                <w:rFonts w:eastAsia="Calibri"/>
                <w:sz w:val="20"/>
              </w:rPr>
            </w:pPr>
            <w:r>
              <w:rPr>
                <w:rFonts w:eastAsia="Calibri"/>
                <w:sz w:val="20"/>
              </w:rPr>
              <w:t>5.4</w:t>
            </w:r>
          </w:p>
        </w:tc>
        <w:tc>
          <w:tcPr>
            <w:tcW w:w="1123" w:type="pct"/>
            <w:gridSpan w:val="2"/>
          </w:tcPr>
          <w:p w14:paraId="243E507E" w14:textId="3FF1A3AC" w:rsidR="009C73F1" w:rsidRDefault="009C73F1" w:rsidP="009C73F1">
            <w:pPr>
              <w:rPr>
                <w:rFonts w:eastAsia="Calibri"/>
                <w:sz w:val="20"/>
              </w:rPr>
            </w:pPr>
            <w:r>
              <w:rPr>
                <w:rFonts w:eastAsia="Calibri"/>
                <w:sz w:val="20"/>
              </w:rPr>
              <w:t>Straipsnis „Kaip išvengti užkrečiamų ligų?“.</w:t>
            </w:r>
          </w:p>
        </w:tc>
        <w:tc>
          <w:tcPr>
            <w:tcW w:w="1057" w:type="pct"/>
          </w:tcPr>
          <w:p w14:paraId="05A2B7D6" w14:textId="3420DBBF" w:rsidR="009C73F1" w:rsidRDefault="009C73F1" w:rsidP="009C73F1">
            <w:pPr>
              <w:rPr>
                <w:rFonts w:eastAsia="Calibri"/>
                <w:sz w:val="20"/>
              </w:rPr>
            </w:pPr>
            <w:r>
              <w:rPr>
                <w:rFonts w:eastAsia="Calibri"/>
                <w:sz w:val="20"/>
              </w:rPr>
              <w:t>2025-09-17</w:t>
            </w:r>
          </w:p>
        </w:tc>
        <w:tc>
          <w:tcPr>
            <w:tcW w:w="2648" w:type="pct"/>
          </w:tcPr>
          <w:p w14:paraId="4E7339D9" w14:textId="6B9AF531" w:rsidR="009C73F1" w:rsidRDefault="009C73F1" w:rsidP="009C73F1">
            <w:pPr>
              <w:rPr>
                <w:rFonts w:eastAsia="Calibri"/>
                <w:sz w:val="20"/>
              </w:rPr>
            </w:pPr>
            <w:r>
              <w:rPr>
                <w:rFonts w:eastAsia="Calibri"/>
                <w:sz w:val="20"/>
              </w:rPr>
              <w:t xml:space="preserve">Internetinėje svetainėje </w:t>
            </w:r>
            <w:hyperlink r:id="rId11" w:history="1">
              <w:r w:rsidRPr="00B87ADF">
                <w:rPr>
                  <w:rStyle w:val="Hyperlink"/>
                  <w:rFonts w:eastAsia="Calibri"/>
                  <w:sz w:val="20"/>
                </w:rPr>
                <w:t>https://www.silalesvsb.lt/kaip-isvengti-kreciamu-ligu/</w:t>
              </w:r>
            </w:hyperlink>
            <w:r>
              <w:rPr>
                <w:rFonts w:eastAsia="Calibri"/>
                <w:sz w:val="20"/>
              </w:rPr>
              <w:t xml:space="preserve"> ir </w:t>
            </w:r>
            <w:r w:rsidRPr="00613CF6">
              <w:rPr>
                <w:rFonts w:eastAsia="Calibri"/>
                <w:sz w:val="20"/>
              </w:rPr>
              <w:t>Šilalės visuomenės sveikatos biuro Facebook paskyroje</w:t>
            </w:r>
            <w:r>
              <w:rPr>
                <w:rFonts w:eastAsia="Calibri"/>
                <w:sz w:val="20"/>
              </w:rPr>
              <w:t>.</w:t>
            </w:r>
          </w:p>
        </w:tc>
      </w:tr>
      <w:tr w:rsidR="009C73F1" w14:paraId="49B75635"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0DC89D6B" w14:textId="6982064F" w:rsidR="009C73F1" w:rsidRDefault="009C73F1" w:rsidP="009C73F1">
            <w:pPr>
              <w:rPr>
                <w:rFonts w:eastAsia="Calibri"/>
                <w:sz w:val="20"/>
              </w:rPr>
            </w:pPr>
            <w:r>
              <w:rPr>
                <w:rFonts w:eastAsia="Calibri"/>
                <w:sz w:val="20"/>
              </w:rPr>
              <w:t>5.5</w:t>
            </w:r>
          </w:p>
        </w:tc>
        <w:tc>
          <w:tcPr>
            <w:tcW w:w="1123" w:type="pct"/>
            <w:gridSpan w:val="2"/>
          </w:tcPr>
          <w:p w14:paraId="644BBC6E" w14:textId="32BD4B98" w:rsidR="009C73F1" w:rsidRDefault="009C73F1" w:rsidP="009C73F1">
            <w:pPr>
              <w:rPr>
                <w:rFonts w:eastAsia="Calibri"/>
                <w:sz w:val="20"/>
              </w:rPr>
            </w:pPr>
            <w:r>
              <w:rPr>
                <w:rFonts w:eastAsia="Calibri"/>
                <w:sz w:val="20"/>
              </w:rPr>
              <w:t>Straipsnis „Asmens higiena – sveikatos pagrindas</w:t>
            </w:r>
            <w:r>
              <w:rPr>
                <w:rFonts w:eastAsia="Calibri"/>
                <w:sz w:val="20"/>
                <w:lang w:val="en-US"/>
              </w:rPr>
              <w:t>!”.</w:t>
            </w:r>
          </w:p>
        </w:tc>
        <w:tc>
          <w:tcPr>
            <w:tcW w:w="1057" w:type="pct"/>
          </w:tcPr>
          <w:p w14:paraId="4888A865" w14:textId="2309C430" w:rsidR="009C73F1" w:rsidRDefault="009C73F1" w:rsidP="009C73F1">
            <w:pPr>
              <w:rPr>
                <w:rFonts w:eastAsia="Calibri"/>
                <w:sz w:val="20"/>
              </w:rPr>
            </w:pPr>
            <w:r>
              <w:rPr>
                <w:rFonts w:eastAsia="Calibri"/>
                <w:sz w:val="20"/>
              </w:rPr>
              <w:t>2025-10-03</w:t>
            </w:r>
          </w:p>
        </w:tc>
        <w:tc>
          <w:tcPr>
            <w:tcW w:w="2648" w:type="pct"/>
          </w:tcPr>
          <w:p w14:paraId="3DB0FBC4" w14:textId="48B8213B" w:rsidR="009C73F1" w:rsidRDefault="009C73F1" w:rsidP="009C73F1">
            <w:pPr>
              <w:rPr>
                <w:rFonts w:eastAsia="Calibri"/>
                <w:sz w:val="20"/>
              </w:rPr>
            </w:pPr>
            <w:r>
              <w:rPr>
                <w:rFonts w:eastAsia="Calibri"/>
                <w:sz w:val="20"/>
              </w:rPr>
              <w:t xml:space="preserve">Internetinėje svetainėje </w:t>
            </w:r>
            <w:hyperlink r:id="rId12" w:history="1">
              <w:r w:rsidRPr="00B87ADF">
                <w:rPr>
                  <w:rStyle w:val="Hyperlink"/>
                  <w:rFonts w:eastAsia="Calibri"/>
                  <w:sz w:val="20"/>
                </w:rPr>
                <w:t>https://www.silalesvsb.lt/%f0%9f%a7%bc-asmens-higiena-sveikatos-pagrindas/</w:t>
              </w:r>
            </w:hyperlink>
            <w:r>
              <w:rPr>
                <w:rFonts w:eastAsia="Calibri"/>
                <w:sz w:val="20"/>
              </w:rPr>
              <w:t xml:space="preserve"> ir </w:t>
            </w:r>
            <w:r w:rsidRPr="00613CF6">
              <w:rPr>
                <w:rFonts w:eastAsia="Calibri"/>
                <w:sz w:val="20"/>
              </w:rPr>
              <w:t>Šilalės visuomenės sveikatos biuro Facebook paskyroje</w:t>
            </w:r>
            <w:r>
              <w:rPr>
                <w:rFonts w:eastAsia="Calibri"/>
                <w:sz w:val="20"/>
              </w:rPr>
              <w:t>.</w:t>
            </w:r>
          </w:p>
        </w:tc>
      </w:tr>
      <w:tr w:rsidR="009C73F1" w14:paraId="051A490F"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5D8DD13E" w14:textId="54C4405F" w:rsidR="009C73F1" w:rsidRDefault="009C73F1" w:rsidP="009C73F1">
            <w:pPr>
              <w:rPr>
                <w:rFonts w:eastAsia="Calibri"/>
                <w:sz w:val="20"/>
              </w:rPr>
            </w:pPr>
            <w:r>
              <w:rPr>
                <w:rFonts w:eastAsia="Calibri"/>
                <w:sz w:val="20"/>
              </w:rPr>
              <w:t>5.6</w:t>
            </w:r>
          </w:p>
        </w:tc>
        <w:tc>
          <w:tcPr>
            <w:tcW w:w="1123" w:type="pct"/>
            <w:gridSpan w:val="2"/>
          </w:tcPr>
          <w:p w14:paraId="24A12299" w14:textId="5ADFAC53" w:rsidR="009C73F1" w:rsidRDefault="009C73F1" w:rsidP="009C73F1">
            <w:pPr>
              <w:rPr>
                <w:rFonts w:eastAsia="Calibri"/>
                <w:sz w:val="20"/>
              </w:rPr>
            </w:pPr>
            <w:r>
              <w:rPr>
                <w:rFonts w:eastAsia="Calibri"/>
                <w:sz w:val="20"/>
              </w:rPr>
              <w:t>Straipsnis „Asmens higienos pamokos“.</w:t>
            </w:r>
          </w:p>
        </w:tc>
        <w:tc>
          <w:tcPr>
            <w:tcW w:w="1057" w:type="pct"/>
          </w:tcPr>
          <w:p w14:paraId="54B910B6" w14:textId="51E2C877" w:rsidR="009C73F1" w:rsidRDefault="009C73F1" w:rsidP="009C73F1">
            <w:pPr>
              <w:rPr>
                <w:rFonts w:eastAsia="Calibri"/>
                <w:sz w:val="20"/>
              </w:rPr>
            </w:pPr>
            <w:r>
              <w:rPr>
                <w:rFonts w:eastAsia="Calibri"/>
                <w:sz w:val="20"/>
              </w:rPr>
              <w:t>2025-10-13</w:t>
            </w:r>
          </w:p>
        </w:tc>
        <w:tc>
          <w:tcPr>
            <w:tcW w:w="2648" w:type="pct"/>
          </w:tcPr>
          <w:p w14:paraId="5AC2FABF" w14:textId="04314EAE" w:rsidR="009C73F1" w:rsidRDefault="009C73F1" w:rsidP="009C73F1">
            <w:pPr>
              <w:rPr>
                <w:rFonts w:eastAsia="Calibri"/>
                <w:sz w:val="20"/>
              </w:rPr>
            </w:pPr>
            <w:r>
              <w:rPr>
                <w:rFonts w:eastAsia="Calibri"/>
                <w:sz w:val="20"/>
              </w:rPr>
              <w:t xml:space="preserve">Internetinėje svetainėje </w:t>
            </w:r>
            <w:hyperlink r:id="rId13" w:history="1">
              <w:r w:rsidRPr="00B87ADF">
                <w:rPr>
                  <w:rStyle w:val="Hyperlink"/>
                  <w:rFonts w:eastAsia="Calibri"/>
                  <w:sz w:val="20"/>
                </w:rPr>
                <w:t>https://www.silalesvsb.lt/asmens-higienos-pamokos/</w:t>
              </w:r>
            </w:hyperlink>
            <w:r>
              <w:rPr>
                <w:rFonts w:eastAsia="Calibri"/>
                <w:sz w:val="20"/>
              </w:rPr>
              <w:t xml:space="preserve"> ir </w:t>
            </w:r>
            <w:r w:rsidRPr="00613CF6">
              <w:rPr>
                <w:rFonts w:eastAsia="Calibri"/>
                <w:sz w:val="20"/>
              </w:rPr>
              <w:t>Šilalės visuomenės sveikatos biuro Facebook paskyroje</w:t>
            </w:r>
            <w:r>
              <w:rPr>
                <w:rFonts w:eastAsia="Calibri"/>
                <w:sz w:val="20"/>
              </w:rPr>
              <w:t>.</w:t>
            </w:r>
          </w:p>
        </w:tc>
      </w:tr>
      <w:tr w:rsidR="009C73F1" w14:paraId="1A4196CE"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47864444" w14:textId="2B39A401" w:rsidR="009C73F1" w:rsidRDefault="009C73F1" w:rsidP="009C73F1">
            <w:pPr>
              <w:rPr>
                <w:rFonts w:eastAsia="Calibri"/>
                <w:sz w:val="20"/>
              </w:rPr>
            </w:pPr>
            <w:r>
              <w:rPr>
                <w:rFonts w:eastAsia="Calibri"/>
                <w:sz w:val="20"/>
              </w:rPr>
              <w:t>5.7</w:t>
            </w:r>
          </w:p>
        </w:tc>
        <w:tc>
          <w:tcPr>
            <w:tcW w:w="1123" w:type="pct"/>
            <w:gridSpan w:val="2"/>
          </w:tcPr>
          <w:p w14:paraId="04F5B0AF" w14:textId="72A42DB1" w:rsidR="009C73F1" w:rsidRDefault="009C73F1" w:rsidP="009C73F1">
            <w:pPr>
              <w:rPr>
                <w:rFonts w:eastAsia="Calibri"/>
                <w:sz w:val="20"/>
              </w:rPr>
            </w:pPr>
            <w:r>
              <w:rPr>
                <w:rFonts w:eastAsia="Calibri"/>
                <w:sz w:val="20"/>
              </w:rPr>
              <w:t>Straipsnis „Pamoka „Užkrečiamų ligų prevencija“ Šilalės Dariaus ir Girėno progimnazijoje“.</w:t>
            </w:r>
          </w:p>
        </w:tc>
        <w:tc>
          <w:tcPr>
            <w:tcW w:w="1057" w:type="pct"/>
          </w:tcPr>
          <w:p w14:paraId="6087E417" w14:textId="1F79E041" w:rsidR="009C73F1" w:rsidRDefault="009C73F1" w:rsidP="009C73F1">
            <w:pPr>
              <w:rPr>
                <w:rFonts w:eastAsia="Calibri"/>
                <w:sz w:val="20"/>
              </w:rPr>
            </w:pPr>
            <w:r>
              <w:rPr>
                <w:rFonts w:eastAsia="Calibri"/>
                <w:sz w:val="20"/>
              </w:rPr>
              <w:t>2025-10-23</w:t>
            </w:r>
          </w:p>
        </w:tc>
        <w:tc>
          <w:tcPr>
            <w:tcW w:w="2648" w:type="pct"/>
          </w:tcPr>
          <w:p w14:paraId="5846413D" w14:textId="219CE852" w:rsidR="009C73F1" w:rsidRDefault="009C73F1" w:rsidP="009C73F1">
            <w:pPr>
              <w:rPr>
                <w:rFonts w:eastAsia="Calibri"/>
                <w:sz w:val="20"/>
              </w:rPr>
            </w:pPr>
            <w:r>
              <w:rPr>
                <w:rFonts w:eastAsia="Calibri"/>
                <w:sz w:val="20"/>
              </w:rPr>
              <w:t xml:space="preserve">Internetinėje svetainėje </w:t>
            </w:r>
            <w:hyperlink r:id="rId14" w:history="1">
              <w:r w:rsidRPr="00B87ADF">
                <w:rPr>
                  <w:rStyle w:val="Hyperlink"/>
                  <w:rFonts w:eastAsia="Calibri"/>
                  <w:sz w:val="20"/>
                </w:rPr>
                <w:t>https://www.silalesvsb.lt/pamoka-uzkreciamuju-ligu-prevencija-silales-dariaus-ir-gireno-progimnazijoje/</w:t>
              </w:r>
            </w:hyperlink>
            <w:r>
              <w:rPr>
                <w:rFonts w:eastAsia="Calibri"/>
                <w:sz w:val="20"/>
              </w:rPr>
              <w:t xml:space="preserve"> ir </w:t>
            </w:r>
            <w:r w:rsidRPr="00613CF6">
              <w:rPr>
                <w:rFonts w:eastAsia="Calibri"/>
                <w:sz w:val="20"/>
              </w:rPr>
              <w:t>Šilalės visuomenės sveikatos biuro Facebook paskyroje</w:t>
            </w:r>
            <w:r>
              <w:rPr>
                <w:rFonts w:eastAsia="Calibri"/>
                <w:sz w:val="20"/>
              </w:rPr>
              <w:t>.</w:t>
            </w:r>
          </w:p>
        </w:tc>
      </w:tr>
      <w:tr w:rsidR="00D05772" w14:paraId="5A031349" w14:textId="56D467DC"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61417FFC" w14:textId="3E80078E" w:rsidR="00D05772" w:rsidRDefault="00D05772" w:rsidP="00D05772">
            <w:pPr>
              <w:rPr>
                <w:rFonts w:eastAsia="Calibri"/>
                <w:sz w:val="20"/>
              </w:rPr>
            </w:pPr>
            <w:r>
              <w:rPr>
                <w:rFonts w:eastAsia="Calibri"/>
                <w:sz w:val="20"/>
              </w:rPr>
              <w:t>5.8</w:t>
            </w:r>
          </w:p>
        </w:tc>
        <w:tc>
          <w:tcPr>
            <w:tcW w:w="1123" w:type="pct"/>
            <w:gridSpan w:val="2"/>
            <w:tcBorders>
              <w:top w:val="single" w:sz="4" w:space="0" w:color="auto"/>
              <w:left w:val="single" w:sz="4" w:space="0" w:color="auto"/>
              <w:bottom w:val="single" w:sz="4" w:space="0" w:color="auto"/>
              <w:right w:val="single" w:sz="4" w:space="0" w:color="auto"/>
            </w:tcBorders>
          </w:tcPr>
          <w:p w14:paraId="28D7E301" w14:textId="6D6D480F" w:rsidR="00D05772" w:rsidRDefault="00D05772" w:rsidP="00D05772">
            <w:pPr>
              <w:rPr>
                <w:rFonts w:eastAsia="Calibri"/>
                <w:sz w:val="20"/>
              </w:rPr>
            </w:pPr>
            <w:r>
              <w:rPr>
                <w:rFonts w:eastAsia="Calibri"/>
                <w:sz w:val="20"/>
              </w:rPr>
              <w:t xml:space="preserve">Mokslinės ir šviečiamosios informacijos apie mikroorganizmų atsparumo antimikrobiniams preparatams reikšmę ir neracionalaus vartojimo grėsmes visuomenės sveikatai viešas pasidalinimas socialiniame tinkle Facebook </w:t>
            </w:r>
          </w:p>
        </w:tc>
        <w:tc>
          <w:tcPr>
            <w:tcW w:w="1057" w:type="pct"/>
            <w:tcBorders>
              <w:top w:val="single" w:sz="4" w:space="0" w:color="auto"/>
              <w:left w:val="single" w:sz="4" w:space="0" w:color="auto"/>
              <w:bottom w:val="single" w:sz="4" w:space="0" w:color="auto"/>
              <w:right w:val="single" w:sz="4" w:space="0" w:color="auto"/>
            </w:tcBorders>
          </w:tcPr>
          <w:p w14:paraId="7D2C6BE2" w14:textId="147257B2" w:rsidR="00D05772" w:rsidRDefault="00D05772" w:rsidP="00D05772">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2C33CB18" w14:textId="019AFF0A" w:rsidR="00D05772" w:rsidRDefault="00D05772" w:rsidP="00D05772">
            <w:pPr>
              <w:rPr>
                <w:rFonts w:eastAsia="Calibri"/>
                <w:sz w:val="20"/>
              </w:rPr>
            </w:pPr>
            <w:r>
              <w:rPr>
                <w:rFonts w:eastAsia="Calibri"/>
                <w:sz w:val="20"/>
              </w:rPr>
              <w:t>10 kartų dalintasi informacija asmeninės Facebook paskyros puslapyje, nes jo lankomumas yra didesnis, nei Tauragės PSPC Facebook puslapio. Apsilankymų skaičius 500 (Iveta Skurvydienė)</w:t>
            </w:r>
          </w:p>
        </w:tc>
      </w:tr>
      <w:tr w:rsidR="00D05772" w14:paraId="27491E07" w14:textId="77777777" w:rsidTr="00281625">
        <w:trPr>
          <w:trHeight w:val="284"/>
        </w:trPr>
        <w:tc>
          <w:tcPr>
            <w:tcW w:w="172" w:type="pct"/>
            <w:tcBorders>
              <w:top w:val="single" w:sz="4" w:space="0" w:color="auto"/>
              <w:left w:val="single" w:sz="4" w:space="0" w:color="auto"/>
              <w:bottom w:val="single" w:sz="4" w:space="0" w:color="auto"/>
              <w:right w:val="single" w:sz="4" w:space="0" w:color="auto"/>
            </w:tcBorders>
          </w:tcPr>
          <w:p w14:paraId="4160EA62" w14:textId="64A6810C" w:rsidR="00D05772" w:rsidRDefault="00D05772" w:rsidP="00D05772">
            <w:pPr>
              <w:rPr>
                <w:rFonts w:eastAsia="Calibri"/>
                <w:sz w:val="20"/>
              </w:rPr>
            </w:pPr>
            <w:r>
              <w:rPr>
                <w:rFonts w:eastAsia="Calibri"/>
                <w:sz w:val="20"/>
              </w:rPr>
              <w:t>5.9</w:t>
            </w:r>
          </w:p>
        </w:tc>
        <w:tc>
          <w:tcPr>
            <w:tcW w:w="1123" w:type="pct"/>
            <w:gridSpan w:val="2"/>
            <w:tcBorders>
              <w:top w:val="single" w:sz="4" w:space="0" w:color="auto"/>
              <w:left w:val="single" w:sz="4" w:space="0" w:color="auto"/>
              <w:bottom w:val="single" w:sz="4" w:space="0" w:color="auto"/>
              <w:right w:val="single" w:sz="4" w:space="0" w:color="auto"/>
            </w:tcBorders>
          </w:tcPr>
          <w:p w14:paraId="3E0C8BE4" w14:textId="385D9236" w:rsidR="00D05772" w:rsidRDefault="00D05772" w:rsidP="00D05772">
            <w:pPr>
              <w:rPr>
                <w:rFonts w:eastAsia="Calibri"/>
                <w:sz w:val="20"/>
              </w:rPr>
            </w:pPr>
            <w:r>
              <w:rPr>
                <w:rFonts w:eastAsia="Calibri"/>
                <w:sz w:val="20"/>
              </w:rPr>
              <w:t>Straipsnių viešinimas www.tauragesvsb.lt svetainėje ir „Facebook“ paskyroje (užkrečiamųjų ligų prevencijos skatinimas ir supratimo apie mikroorganizmų atsparumą antimikrobinėmis medžiagoms didinimas)</w:t>
            </w:r>
          </w:p>
        </w:tc>
        <w:tc>
          <w:tcPr>
            <w:tcW w:w="1057" w:type="pct"/>
            <w:tcBorders>
              <w:top w:val="single" w:sz="4" w:space="0" w:color="auto"/>
              <w:left w:val="single" w:sz="4" w:space="0" w:color="auto"/>
              <w:bottom w:val="single" w:sz="4" w:space="0" w:color="auto"/>
              <w:right w:val="single" w:sz="4" w:space="0" w:color="auto"/>
            </w:tcBorders>
          </w:tcPr>
          <w:p w14:paraId="025F7EF3" w14:textId="78BEE101" w:rsidR="00D05772" w:rsidRDefault="00D05772" w:rsidP="00D05772">
            <w:pPr>
              <w:rPr>
                <w:rFonts w:eastAsia="Calibri"/>
                <w:sz w:val="20"/>
              </w:rPr>
            </w:pPr>
            <w:r>
              <w:rPr>
                <w:rFonts w:eastAsia="Calibri"/>
                <w:sz w:val="20"/>
              </w:rPr>
              <w:t>Per 2025 m.</w:t>
            </w:r>
          </w:p>
        </w:tc>
        <w:tc>
          <w:tcPr>
            <w:tcW w:w="2648" w:type="pct"/>
            <w:tcBorders>
              <w:top w:val="single" w:sz="4" w:space="0" w:color="auto"/>
              <w:left w:val="single" w:sz="4" w:space="0" w:color="auto"/>
              <w:bottom w:val="single" w:sz="4" w:space="0" w:color="auto"/>
              <w:right w:val="single" w:sz="4" w:space="0" w:color="auto"/>
            </w:tcBorders>
          </w:tcPr>
          <w:p w14:paraId="2495F0F1" w14:textId="4DCAD6D4" w:rsidR="00D05772" w:rsidRDefault="00D05772" w:rsidP="00D05772">
            <w:pPr>
              <w:rPr>
                <w:rFonts w:eastAsia="Calibri"/>
                <w:sz w:val="20"/>
              </w:rPr>
            </w:pPr>
            <w:r>
              <w:rPr>
                <w:rFonts w:eastAsia="Calibri"/>
                <w:sz w:val="20"/>
              </w:rPr>
              <w:t>Parengti ir paskelbti informaciniai straipsniai Tauragės rajono savivaldybės visuomenės sveikatos biuro interneto svetainėje www.tauragesvsb.lt ir socialinio tinklo „Facebook“ paskyroje. Straipsniuose pateikta aktuali informacija apie užkrečiamųjų ligų prevenciją, asmens higienos svarbą bei mikroorganizmų atsparumo antimikrobinėms medžiagoms problematiką, siekiant didinti gyventojų informuotumą ir sąmoningumą.</w:t>
            </w:r>
          </w:p>
        </w:tc>
      </w:tr>
    </w:tbl>
    <w:p w14:paraId="3E9F0813" w14:textId="27105C74" w:rsidR="00963FF0" w:rsidRDefault="00963FF0" w:rsidP="007920B6">
      <w:bookmarkStart w:id="0" w:name="_GoBack"/>
      <w:bookmarkEnd w:id="0"/>
    </w:p>
    <w:sectPr w:rsidR="00963FF0" w:rsidSect="007920B6">
      <w:pgSz w:w="16838" w:h="11906" w:orient="landscape"/>
      <w:pgMar w:top="851" w:right="164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3FF34" w14:textId="77777777" w:rsidR="007920B6" w:rsidRDefault="007920B6" w:rsidP="007920B6">
      <w:r>
        <w:separator/>
      </w:r>
    </w:p>
  </w:endnote>
  <w:endnote w:type="continuationSeparator" w:id="0">
    <w:p w14:paraId="77FBC7B4" w14:textId="77777777" w:rsidR="007920B6" w:rsidRDefault="007920B6" w:rsidP="0079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5E844" w14:textId="77777777" w:rsidR="007920B6" w:rsidRDefault="007920B6" w:rsidP="007920B6">
      <w:r>
        <w:separator/>
      </w:r>
    </w:p>
  </w:footnote>
  <w:footnote w:type="continuationSeparator" w:id="0">
    <w:p w14:paraId="44FCB133" w14:textId="77777777" w:rsidR="007920B6" w:rsidRDefault="007920B6" w:rsidP="00792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05"/>
    <w:rsid w:val="000113C9"/>
    <w:rsid w:val="00017974"/>
    <w:rsid w:val="000833A4"/>
    <w:rsid w:val="000D47FB"/>
    <w:rsid w:val="001115B6"/>
    <w:rsid w:val="001245B0"/>
    <w:rsid w:val="00171B19"/>
    <w:rsid w:val="00180CED"/>
    <w:rsid w:val="001A72CD"/>
    <w:rsid w:val="00211FEF"/>
    <w:rsid w:val="00281625"/>
    <w:rsid w:val="002D59D1"/>
    <w:rsid w:val="0038028C"/>
    <w:rsid w:val="003D3F72"/>
    <w:rsid w:val="003F70B5"/>
    <w:rsid w:val="0044501E"/>
    <w:rsid w:val="005B0C2E"/>
    <w:rsid w:val="00630F82"/>
    <w:rsid w:val="00653C05"/>
    <w:rsid w:val="00666D94"/>
    <w:rsid w:val="006D78E5"/>
    <w:rsid w:val="006E4545"/>
    <w:rsid w:val="00721433"/>
    <w:rsid w:val="0073093E"/>
    <w:rsid w:val="007341B5"/>
    <w:rsid w:val="0077067F"/>
    <w:rsid w:val="007920B6"/>
    <w:rsid w:val="007C302E"/>
    <w:rsid w:val="007F76A0"/>
    <w:rsid w:val="008600D1"/>
    <w:rsid w:val="00870DE8"/>
    <w:rsid w:val="00876B6A"/>
    <w:rsid w:val="00907D62"/>
    <w:rsid w:val="00934FA2"/>
    <w:rsid w:val="009428D0"/>
    <w:rsid w:val="00963FF0"/>
    <w:rsid w:val="009C73F1"/>
    <w:rsid w:val="009F2461"/>
    <w:rsid w:val="00A64AC4"/>
    <w:rsid w:val="00A979C6"/>
    <w:rsid w:val="00AB6EA5"/>
    <w:rsid w:val="00AC020D"/>
    <w:rsid w:val="00AC7332"/>
    <w:rsid w:val="00AF6867"/>
    <w:rsid w:val="00B20F53"/>
    <w:rsid w:val="00B403EA"/>
    <w:rsid w:val="00B55605"/>
    <w:rsid w:val="00BA7C1D"/>
    <w:rsid w:val="00BC2656"/>
    <w:rsid w:val="00BF5CE8"/>
    <w:rsid w:val="00C311B5"/>
    <w:rsid w:val="00C86892"/>
    <w:rsid w:val="00C86BF4"/>
    <w:rsid w:val="00CC342D"/>
    <w:rsid w:val="00D05772"/>
    <w:rsid w:val="00D246FE"/>
    <w:rsid w:val="00D25BBA"/>
    <w:rsid w:val="00D26944"/>
    <w:rsid w:val="00D51CA4"/>
    <w:rsid w:val="00DD6BBF"/>
    <w:rsid w:val="00E473D7"/>
    <w:rsid w:val="00E5276E"/>
    <w:rsid w:val="00EC0CD1"/>
    <w:rsid w:val="00EE0AD9"/>
    <w:rsid w:val="00F047DE"/>
    <w:rsid w:val="00F265A5"/>
    <w:rsid w:val="00F406A0"/>
    <w:rsid w:val="00FA2CBF"/>
    <w:rsid w:val="00FE0383"/>
    <w:rsid w:val="00FE0AA9"/>
    <w:rsid w:val="00FE0E5D"/>
    <w:rsid w:val="00FF7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F47B3"/>
  <w15:chartTrackingRefBased/>
  <w15:docId w15:val="{1527AA8E-AFFA-4ABC-B824-93D3AFB0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C0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1B5"/>
    <w:rPr>
      <w:color w:val="0563C1" w:themeColor="hyperlink"/>
      <w:u w:val="single"/>
    </w:rPr>
  </w:style>
  <w:style w:type="character" w:styleId="FollowedHyperlink">
    <w:name w:val="FollowedHyperlink"/>
    <w:basedOn w:val="DefaultParagraphFont"/>
    <w:uiPriority w:val="99"/>
    <w:semiHidden/>
    <w:unhideWhenUsed/>
    <w:rsid w:val="00017974"/>
    <w:rPr>
      <w:color w:val="954F72" w:themeColor="followedHyperlink"/>
      <w:u w:val="single"/>
    </w:rPr>
  </w:style>
  <w:style w:type="paragraph" w:styleId="Header">
    <w:name w:val="header"/>
    <w:basedOn w:val="Normal"/>
    <w:link w:val="HeaderChar"/>
    <w:uiPriority w:val="99"/>
    <w:unhideWhenUsed/>
    <w:rsid w:val="007920B6"/>
    <w:pPr>
      <w:tabs>
        <w:tab w:val="center" w:pos="4819"/>
        <w:tab w:val="right" w:pos="9638"/>
      </w:tabs>
    </w:pPr>
  </w:style>
  <w:style w:type="character" w:customStyle="1" w:styleId="HeaderChar">
    <w:name w:val="Header Char"/>
    <w:basedOn w:val="DefaultParagraphFont"/>
    <w:link w:val="Header"/>
    <w:uiPriority w:val="99"/>
    <w:rsid w:val="007920B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7920B6"/>
    <w:pPr>
      <w:tabs>
        <w:tab w:val="center" w:pos="4819"/>
        <w:tab w:val="right" w:pos="9638"/>
      </w:tabs>
    </w:pPr>
  </w:style>
  <w:style w:type="character" w:customStyle="1" w:styleId="FooterChar">
    <w:name w:val="Footer Char"/>
    <w:basedOn w:val="DefaultParagraphFont"/>
    <w:link w:val="Footer"/>
    <w:uiPriority w:val="99"/>
    <w:rsid w:val="007920B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5174">
      <w:bodyDiv w:val="1"/>
      <w:marLeft w:val="0"/>
      <w:marRight w:val="0"/>
      <w:marTop w:val="0"/>
      <w:marBottom w:val="0"/>
      <w:divBdr>
        <w:top w:val="none" w:sz="0" w:space="0" w:color="auto"/>
        <w:left w:val="none" w:sz="0" w:space="0" w:color="auto"/>
        <w:bottom w:val="none" w:sz="0" w:space="0" w:color="auto"/>
        <w:right w:val="none" w:sz="0" w:space="0" w:color="auto"/>
      </w:divBdr>
    </w:div>
    <w:div w:id="410784785">
      <w:bodyDiv w:val="1"/>
      <w:marLeft w:val="0"/>
      <w:marRight w:val="0"/>
      <w:marTop w:val="0"/>
      <w:marBottom w:val="0"/>
      <w:divBdr>
        <w:top w:val="none" w:sz="0" w:space="0" w:color="auto"/>
        <w:left w:val="none" w:sz="0" w:space="0" w:color="auto"/>
        <w:bottom w:val="none" w:sz="0" w:space="0" w:color="auto"/>
        <w:right w:val="none" w:sz="0" w:space="0" w:color="auto"/>
      </w:divBdr>
    </w:div>
    <w:div w:id="627667962">
      <w:bodyDiv w:val="1"/>
      <w:marLeft w:val="0"/>
      <w:marRight w:val="0"/>
      <w:marTop w:val="0"/>
      <w:marBottom w:val="0"/>
      <w:divBdr>
        <w:top w:val="none" w:sz="0" w:space="0" w:color="auto"/>
        <w:left w:val="none" w:sz="0" w:space="0" w:color="auto"/>
        <w:bottom w:val="none" w:sz="0" w:space="0" w:color="auto"/>
        <w:right w:val="none" w:sz="0" w:space="0" w:color="auto"/>
      </w:divBdr>
    </w:div>
    <w:div w:id="744298389">
      <w:bodyDiv w:val="1"/>
      <w:marLeft w:val="0"/>
      <w:marRight w:val="0"/>
      <w:marTop w:val="0"/>
      <w:marBottom w:val="0"/>
      <w:divBdr>
        <w:top w:val="none" w:sz="0" w:space="0" w:color="auto"/>
        <w:left w:val="none" w:sz="0" w:space="0" w:color="auto"/>
        <w:bottom w:val="none" w:sz="0" w:space="0" w:color="auto"/>
        <w:right w:val="none" w:sz="0" w:space="0" w:color="auto"/>
      </w:divBdr>
    </w:div>
    <w:div w:id="945306024">
      <w:bodyDiv w:val="1"/>
      <w:marLeft w:val="0"/>
      <w:marRight w:val="0"/>
      <w:marTop w:val="0"/>
      <w:marBottom w:val="0"/>
      <w:divBdr>
        <w:top w:val="none" w:sz="0" w:space="0" w:color="auto"/>
        <w:left w:val="none" w:sz="0" w:space="0" w:color="auto"/>
        <w:bottom w:val="none" w:sz="0" w:space="0" w:color="auto"/>
        <w:right w:val="none" w:sz="0" w:space="0" w:color="auto"/>
      </w:divBdr>
    </w:div>
    <w:div w:id="1482766319">
      <w:bodyDiv w:val="1"/>
      <w:marLeft w:val="0"/>
      <w:marRight w:val="0"/>
      <w:marTop w:val="0"/>
      <w:marBottom w:val="0"/>
      <w:divBdr>
        <w:top w:val="none" w:sz="0" w:space="0" w:color="auto"/>
        <w:left w:val="none" w:sz="0" w:space="0" w:color="auto"/>
        <w:bottom w:val="none" w:sz="0" w:space="0" w:color="auto"/>
        <w:right w:val="none" w:sz="0" w:space="0" w:color="auto"/>
      </w:divBdr>
    </w:div>
    <w:div w:id="15191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lalesvsb.lt/asmens-higienos-pamoko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ilalesvsb.lt/%f0%9f%a7%bc-asmens-higiena-sveikatos-pagrind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lalesvsb.lt/kaip-isvengti-kreciamu-lig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ilalesvsb.lt/praktiniai-asmens-higienos-mokymai-vaikams/" TargetMode="External"/><Relationship Id="rId4" Type="http://schemas.openxmlformats.org/officeDocument/2006/relationships/styles" Target="styles.xml"/><Relationship Id="rId9" Type="http://schemas.openxmlformats.org/officeDocument/2006/relationships/hyperlink" Target="https://www.silalesvsb.lt/naudinga-informacija-visuomenei/" TargetMode="External"/><Relationship Id="rId14" Type="http://schemas.openxmlformats.org/officeDocument/2006/relationships/hyperlink" Target="https://www.silalesvsb.lt/pamoka-uzkreciamuju-ligu-prevencija-silales-dariaus-ir-gireno-progimnazijoj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32FA433644DDE40BE7D6A93780ACB83" ma:contentTypeVersion="10" ma:contentTypeDescription="Kurkite naują dokumentą." ma:contentTypeScope="" ma:versionID="f42ddaee8c4cc15616ff57d893087e3f">
  <xsd:schema xmlns:xsd="http://www.w3.org/2001/XMLSchema" xmlns:xs="http://www.w3.org/2001/XMLSchema" xmlns:p="http://schemas.microsoft.com/office/2006/metadata/properties" xmlns:ns3="922d9b95-5eef-4b5f-ae57-83bef7f57df4" targetNamespace="http://schemas.microsoft.com/office/2006/metadata/properties" ma:root="true" ma:fieldsID="2dbfe7a23a3221b25045d1d0e635016c" ns3:_="">
    <xsd:import namespace="922d9b95-5eef-4b5f-ae57-83bef7f57d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d9b95-5eef-4b5f-ae57-83bef7f57d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20DE8-6147-438E-A8DD-E3FA1089DCFE}">
  <ds:schemaRefs>
    <ds:schemaRef ds:uri="http://purl.org/dc/terms/"/>
    <ds:schemaRef ds:uri="922d9b95-5eef-4b5f-ae57-83bef7f57df4"/>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B506C0E-53E6-466D-BBD6-7DAE92140B26}">
  <ds:schemaRefs>
    <ds:schemaRef ds:uri="http://schemas.microsoft.com/sharepoint/v3/contenttype/forms"/>
  </ds:schemaRefs>
</ds:datastoreItem>
</file>

<file path=customXml/itemProps3.xml><?xml version="1.0" encoding="utf-8"?>
<ds:datastoreItem xmlns:ds="http://schemas.openxmlformats.org/officeDocument/2006/customXml" ds:itemID="{99018C8D-6E59-48AD-BEF7-CF3952935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6440</Words>
  <Characters>3671</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Mitkuvienė</dc:creator>
  <cp:lastModifiedBy>Edita Jegelevičienė</cp:lastModifiedBy>
  <cp:revision>3</cp:revision>
  <dcterms:created xsi:type="dcterms:W3CDTF">2026-01-27T12:37:00Z</dcterms:created>
  <dcterms:modified xsi:type="dcterms:W3CDTF">2026-03-13T11:54:00Z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0x010100732FA433644DDE40BE7D6A93780ACB83</vt:lpwstr>
  </property>
</Properties>
</file>