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F961A" w14:textId="77777777" w:rsidR="00691E86" w:rsidRDefault="00691E86">
      <w:pPr>
        <w:ind w:firstLine="62"/>
        <w:rPr>
          <w:color w:val="000000"/>
          <w:szCs w:val="24"/>
          <w:lang w:eastAsia="lt-LT"/>
        </w:rPr>
      </w:pPr>
    </w:p>
    <w:p w14:paraId="27AE477A" w14:textId="77777777" w:rsidR="00691E86" w:rsidRDefault="001D2C66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(Ataskaitos apie vakcinų nuo sezoninio gripo, įsigytų už valstybės lėšas, sunaudojimą forma)</w:t>
      </w:r>
    </w:p>
    <w:p w14:paraId="63F8D99A" w14:textId="77777777" w:rsidR="00691E86" w:rsidRDefault="00691E86">
      <w:pPr>
        <w:ind w:firstLine="62"/>
        <w:jc w:val="center"/>
        <w:rPr>
          <w:color w:val="000000"/>
          <w:szCs w:val="24"/>
          <w:lang w:eastAsia="lt-LT"/>
        </w:rPr>
      </w:pPr>
    </w:p>
    <w:p w14:paraId="5CC0D152" w14:textId="77777777" w:rsidR="00691E86" w:rsidRDefault="001D2C66">
      <w:pPr>
        <w:jc w:val="center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_____________________</w:t>
      </w:r>
      <w:r>
        <w:rPr>
          <w:color w:val="000000"/>
          <w:sz w:val="20"/>
          <w:lang w:eastAsia="lt-LT"/>
        </w:rPr>
        <w:t>_____________________________________________________</w:t>
      </w:r>
    </w:p>
    <w:p w14:paraId="6C2B119A" w14:textId="77777777" w:rsidR="00691E86" w:rsidRDefault="001D2C66">
      <w:pPr>
        <w:jc w:val="center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(įstaigos pavadinimas)</w:t>
      </w:r>
    </w:p>
    <w:p w14:paraId="4B4F207B" w14:textId="77777777" w:rsidR="00691E86" w:rsidRDefault="001D2C66">
      <w:pPr>
        <w:jc w:val="center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__________________________________________________________________________</w:t>
      </w:r>
    </w:p>
    <w:p w14:paraId="359DD8F0" w14:textId="77777777" w:rsidR="00691E86" w:rsidRDefault="001D2C66">
      <w:pPr>
        <w:jc w:val="center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(įstaigos duomenys)</w:t>
      </w:r>
    </w:p>
    <w:p w14:paraId="03984941" w14:textId="77777777" w:rsidR="00691E86" w:rsidRDefault="00691E86">
      <w:pPr>
        <w:ind w:firstLine="53"/>
        <w:jc w:val="center"/>
        <w:rPr>
          <w:color w:val="000000"/>
          <w:sz w:val="20"/>
          <w:lang w:eastAsia="lt-LT"/>
        </w:rPr>
      </w:pPr>
    </w:p>
    <w:p w14:paraId="043F02D5" w14:textId="77777777" w:rsidR="00691E86" w:rsidRDefault="001D2C66">
      <w:pPr>
        <w:ind w:firstLine="227"/>
        <w:jc w:val="center"/>
        <w:rPr>
          <w:b/>
          <w:bCs/>
          <w:color w:val="000000"/>
          <w:sz w:val="20"/>
          <w:lang w:eastAsia="lt-LT"/>
        </w:rPr>
      </w:pPr>
      <w:r>
        <w:rPr>
          <w:b/>
          <w:bCs/>
          <w:color w:val="000000"/>
          <w:sz w:val="20"/>
          <w:lang w:eastAsia="lt-LT"/>
        </w:rPr>
        <w:t xml:space="preserve">20____ METŲ _____ MĖNESIO ATASKAITA </w:t>
      </w:r>
    </w:p>
    <w:p w14:paraId="005C4C0C" w14:textId="77777777" w:rsidR="00691E86" w:rsidRDefault="001D2C66">
      <w:pPr>
        <w:ind w:firstLine="227"/>
        <w:jc w:val="center"/>
        <w:rPr>
          <w:color w:val="000000"/>
          <w:sz w:val="20"/>
          <w:lang w:eastAsia="lt-LT"/>
        </w:rPr>
      </w:pPr>
      <w:r>
        <w:rPr>
          <w:b/>
          <w:bCs/>
          <w:color w:val="000000"/>
          <w:sz w:val="20"/>
          <w:lang w:eastAsia="lt-LT"/>
        </w:rPr>
        <w:t xml:space="preserve">APIE VAKCINŲ NUO SEZONINIO GRIPO ____________ </w:t>
      </w:r>
      <w:r>
        <w:rPr>
          <w:b/>
          <w:bCs/>
          <w:color w:val="000000"/>
          <w:sz w:val="20"/>
          <w:lang w:eastAsia="lt-LT"/>
        </w:rPr>
        <w:t>SEZONUI, ĮSIGYTŲ UŽ VALSTYBĖS LĖŠAS, SUNAUDOJIMĄ</w:t>
      </w:r>
    </w:p>
    <w:p w14:paraId="6FDE1158" w14:textId="77777777" w:rsidR="00691E86" w:rsidRDefault="001D2C66">
      <w:pPr>
        <w:jc w:val="center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20__-__-__ Nr. __ </w:t>
      </w:r>
    </w:p>
    <w:p w14:paraId="354C4486" w14:textId="77777777" w:rsidR="00691E86" w:rsidRDefault="001D2C66">
      <w:pPr>
        <w:jc w:val="center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_______________</w:t>
      </w:r>
    </w:p>
    <w:p w14:paraId="49ED8B97" w14:textId="77777777" w:rsidR="00691E86" w:rsidRDefault="001D2C66">
      <w:pPr>
        <w:jc w:val="center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(sudarymo vieta)</w:t>
      </w:r>
    </w:p>
    <w:p w14:paraId="39110190" w14:textId="77777777" w:rsidR="00691E86" w:rsidRDefault="00691E86">
      <w:pPr>
        <w:jc w:val="center"/>
        <w:rPr>
          <w:color w:val="000000"/>
          <w:sz w:val="20"/>
          <w:lang w:eastAsia="lt-LT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235"/>
        <w:gridCol w:w="1015"/>
        <w:gridCol w:w="1152"/>
        <w:gridCol w:w="1099"/>
        <w:gridCol w:w="581"/>
        <w:gridCol w:w="671"/>
        <w:gridCol w:w="635"/>
        <w:gridCol w:w="1566"/>
        <w:gridCol w:w="1477"/>
        <w:gridCol w:w="1679"/>
        <w:gridCol w:w="988"/>
        <w:gridCol w:w="442"/>
        <w:gridCol w:w="442"/>
        <w:gridCol w:w="26"/>
      </w:tblGrid>
      <w:tr w:rsidR="00691E86" w14:paraId="445F47F8" w14:textId="77777777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C5C1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Gauta per ataskaitinį mėnesį</w:t>
            </w:r>
          </w:p>
          <w:p w14:paraId="2D307227" w14:textId="77777777" w:rsidR="00691E86" w:rsidRDefault="001D2C66">
            <w:pPr>
              <w:ind w:firstLine="45"/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(vnt.)</w:t>
            </w:r>
          </w:p>
        </w:tc>
        <w:tc>
          <w:tcPr>
            <w:tcW w:w="0" w:type="auto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115E" w14:textId="77777777" w:rsidR="00691E86" w:rsidRDefault="001D2C66">
            <w:pPr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Paskiepyta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DF1CC4" w14:textId="77777777" w:rsidR="00691E86" w:rsidRDefault="00691E86">
            <w:pPr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691E86" w14:paraId="2AFEF6A5" w14:textId="77777777">
        <w:trPr>
          <w:gridAfter w:val="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58DADA" w14:textId="77777777" w:rsidR="00691E86" w:rsidRDefault="00691E8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9AEF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Iš viso įskiepyta per ataskaitinį mėnesį</w:t>
            </w:r>
          </w:p>
          <w:p w14:paraId="02D4B671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(vnt.)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CAF1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 xml:space="preserve">Asmenys, sergantys lėtinėmis širdies ir kraujagyslių, </w:t>
            </w:r>
            <w:r>
              <w:rPr>
                <w:sz w:val="16"/>
                <w:szCs w:val="16"/>
                <w:lang w:eastAsia="lt-LT"/>
              </w:rPr>
              <w:t>kvėpavimo takų, inkstų ligomis, lėtinėmis ligomis, susijusiomis su imuniniais mechanizmais, piktybiniais navikais (vnt.)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5ABD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Asmenys, gyvenantys socialinės globos ir slaugos įstaigose (vnt.)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F7AE" w14:textId="77777777" w:rsidR="00691E86" w:rsidRDefault="001D2C66">
            <w:pPr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Sveikatos priežiūros įstaigų darbuotojai, sveikatos mokslų studijų kr</w:t>
            </w:r>
            <w:r>
              <w:rPr>
                <w:sz w:val="16"/>
                <w:szCs w:val="16"/>
              </w:rPr>
              <w:t>ypčių grupės studentai, kurių programos praktinė dalis vyksta asmens sveikatos priežiūros įstaigose (vnt.)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47AB8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Iš viso vyresni nei 65 m. amžiaus asmenys (vnt.)</w:t>
            </w:r>
          </w:p>
          <w:p w14:paraId="4CA4BAA3" w14:textId="77777777" w:rsidR="00691E86" w:rsidRDefault="00691E86">
            <w:pPr>
              <w:ind w:firstLine="38"/>
              <w:jc w:val="center"/>
              <w:rPr>
                <w:szCs w:val="24"/>
                <w:lang w:eastAsia="lt-LT"/>
              </w:rPr>
            </w:pPr>
          </w:p>
          <w:p w14:paraId="6698D83A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(3c+4c+5b+kiti)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212F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Nėščiosios (vnt.)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C212" w14:textId="77777777" w:rsidR="00691E86" w:rsidRDefault="001D2C66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2–7 m. amžiaus vaikai </w:t>
            </w:r>
            <w:r>
              <w:rPr>
                <w:sz w:val="16"/>
                <w:szCs w:val="16"/>
                <w:lang w:eastAsia="lt-LT"/>
              </w:rPr>
              <w:t>(vnt.)</w:t>
            </w:r>
          </w:p>
        </w:tc>
      </w:tr>
      <w:tr w:rsidR="00691E86" w14:paraId="1A3E0B1F" w14:textId="77777777">
        <w:trPr>
          <w:gridAfter w:val="1"/>
          <w:trHeight w:val="42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48E412" w14:textId="77777777" w:rsidR="00691E86" w:rsidRDefault="00691E8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624EFF" w14:textId="77777777" w:rsidR="00691E86" w:rsidRDefault="00691E8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58EB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0–17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8DF66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18–64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F3675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drawing>
                <wp:inline distT="0" distB="0" distL="0" distR="0" wp14:anchorId="6C60B5D0" wp14:editId="552BCE91">
                  <wp:extent cx="131445" cy="153670"/>
                  <wp:effectExtent l="0" t="0" r="1905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eastAsia="lt-LT"/>
              </w:rPr>
              <w:t>65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D748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0–17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C883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18–64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1DE3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drawing>
                <wp:inline distT="0" distB="0" distL="0" distR="0" wp14:anchorId="0CA080FF" wp14:editId="048174D5">
                  <wp:extent cx="131445" cy="153670"/>
                  <wp:effectExtent l="0" t="0" r="1905" b="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eastAsia="lt-LT"/>
              </w:rPr>
              <w:t>65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4E34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18–64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F856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drawing>
                <wp:inline distT="0" distB="0" distL="0" distR="0" wp14:anchorId="756BB9B6" wp14:editId="40C06D02">
                  <wp:extent cx="131445" cy="153670"/>
                  <wp:effectExtent l="0" t="0" r="1905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eastAsia="lt-LT"/>
              </w:rPr>
              <w:t>65 m.</w:t>
            </w: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1AADBF" w14:textId="77777777" w:rsidR="00691E86" w:rsidRDefault="00691E8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883C32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A32C4" w14:textId="77777777" w:rsidR="00691E86" w:rsidRDefault="001D2C66">
            <w:pPr>
              <w:jc w:val="center"/>
              <w:rPr>
                <w:color w:val="FF0000"/>
                <w:szCs w:val="24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 dozė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A528F" w14:textId="77777777" w:rsidR="00691E86" w:rsidRDefault="001D2C6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 dozė</w:t>
            </w:r>
          </w:p>
        </w:tc>
      </w:tr>
      <w:tr w:rsidR="00691E86" w14:paraId="46B81F79" w14:textId="77777777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6F90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D635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8280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3AC5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8256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173A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DAD2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48074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DDFE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6337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1E42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8552" w14:textId="77777777" w:rsidR="00691E86" w:rsidRDefault="001D2C66">
            <w:pPr>
              <w:jc w:val="center"/>
              <w:rPr>
                <w:szCs w:val="24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6F3B" w14:textId="77777777" w:rsidR="00691E86" w:rsidRDefault="001D2C66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</w:tr>
      <w:tr w:rsidR="00691E86" w14:paraId="0D7F8655" w14:textId="77777777">
        <w:trPr>
          <w:gridAfter w:val="1"/>
          <w:trHeight w:val="57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3429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BC26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BA92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58CC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30FF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8AE5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2805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8FD77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9A2B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3897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D1F2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09A2" w14:textId="77777777" w:rsidR="00691E86" w:rsidRDefault="00691E8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C741BA" w14:textId="77777777" w:rsidR="00691E86" w:rsidRDefault="00691E86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31470C" w14:textId="77777777" w:rsidR="00691E86" w:rsidRDefault="00691E86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</w:tbl>
    <w:p w14:paraId="70511EBA" w14:textId="77777777" w:rsidR="00691E86" w:rsidRDefault="00691E86">
      <w:pPr>
        <w:jc w:val="center"/>
        <w:rPr>
          <w:color w:val="000000"/>
          <w:sz w:val="20"/>
          <w:lang w:eastAsia="lt-LT"/>
        </w:rPr>
      </w:pPr>
    </w:p>
    <w:p w14:paraId="7314BA15" w14:textId="77777777" w:rsidR="00691E86" w:rsidRDefault="00691E86">
      <w:pPr>
        <w:ind w:firstLine="62"/>
        <w:rPr>
          <w:color w:val="000000"/>
          <w:szCs w:val="24"/>
          <w:lang w:eastAsia="lt-LT"/>
        </w:rPr>
      </w:pPr>
    </w:p>
    <w:tbl>
      <w:tblPr>
        <w:tblW w:w="14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4913"/>
        <w:gridCol w:w="4913"/>
      </w:tblGrid>
      <w:tr w:rsidR="00691E86" w14:paraId="593B1213" w14:textId="77777777"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A2D9" w14:textId="77777777" w:rsidR="00691E86" w:rsidRDefault="001D2C6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_____________</w:t>
            </w:r>
          </w:p>
          <w:p w14:paraId="40FB5C56" w14:textId="77777777" w:rsidR="00691E86" w:rsidRDefault="001D2C6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(vadovo pareigų pavadinimas)</w:t>
            </w:r>
          </w:p>
        </w:tc>
        <w:tc>
          <w:tcPr>
            <w:tcW w:w="4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32AD" w14:textId="77777777" w:rsidR="00691E86" w:rsidRDefault="001D2C6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___________</w:t>
            </w:r>
          </w:p>
          <w:p w14:paraId="032ECBC0" w14:textId="77777777" w:rsidR="00691E86" w:rsidRDefault="001D2C6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4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415E" w14:textId="77777777" w:rsidR="00691E86" w:rsidRDefault="001D2C66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______________</w:t>
            </w:r>
          </w:p>
          <w:p w14:paraId="23178AF8" w14:textId="77777777" w:rsidR="00691E86" w:rsidRDefault="001D2C66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(vardas, pavardė)</w:t>
            </w:r>
          </w:p>
        </w:tc>
      </w:tr>
      <w:tr w:rsidR="00691E86" w14:paraId="5D2C674F" w14:textId="77777777"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155C4" w14:textId="77777777" w:rsidR="00691E86" w:rsidRDefault="001D2C66">
            <w:pPr>
              <w:ind w:firstLine="53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_____________</w:t>
            </w:r>
          </w:p>
          <w:p w14:paraId="61B42B80" w14:textId="77777777" w:rsidR="00691E86" w:rsidRDefault="001D2C6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(pareigų pavadinimas)</w:t>
            </w:r>
          </w:p>
        </w:tc>
        <w:tc>
          <w:tcPr>
            <w:tcW w:w="4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AB89" w14:textId="77777777" w:rsidR="00691E86" w:rsidRDefault="001D2C6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___________</w:t>
            </w:r>
          </w:p>
          <w:p w14:paraId="06C27F0A" w14:textId="77777777" w:rsidR="00691E86" w:rsidRDefault="001D2C6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4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0550F" w14:textId="77777777" w:rsidR="00691E86" w:rsidRDefault="001D2C66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______________</w:t>
            </w:r>
          </w:p>
          <w:p w14:paraId="321C03A8" w14:textId="77777777" w:rsidR="00691E86" w:rsidRDefault="001D2C66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(vardas, pavardė)</w:t>
            </w:r>
          </w:p>
          <w:p w14:paraId="77C50A63" w14:textId="77777777" w:rsidR="00691E86" w:rsidRDefault="00691E86">
            <w:pPr>
              <w:jc w:val="right"/>
              <w:rPr>
                <w:sz w:val="20"/>
                <w:lang w:eastAsia="lt-LT"/>
              </w:rPr>
            </w:pPr>
          </w:p>
        </w:tc>
      </w:tr>
    </w:tbl>
    <w:p w14:paraId="0B84188B" w14:textId="77777777" w:rsidR="00691E86" w:rsidRDefault="00691E86">
      <w:pPr>
        <w:jc w:val="both"/>
        <w:rPr>
          <w:color w:val="000000"/>
          <w:sz w:val="16"/>
          <w:szCs w:val="16"/>
          <w:lang w:eastAsia="lt-LT"/>
        </w:rPr>
      </w:pPr>
    </w:p>
    <w:p w14:paraId="65AE53FA" w14:textId="77777777" w:rsidR="00691E86" w:rsidRDefault="001D2C66">
      <w:pPr>
        <w:jc w:val="both"/>
        <w:rPr>
          <w:color w:val="000000"/>
          <w:sz w:val="16"/>
          <w:szCs w:val="16"/>
          <w:lang w:eastAsia="lt-LT"/>
        </w:rPr>
      </w:pPr>
      <w:r>
        <w:rPr>
          <w:b/>
          <w:color w:val="000000"/>
          <w:sz w:val="16"/>
          <w:szCs w:val="16"/>
          <w:lang w:eastAsia="lt-LT"/>
        </w:rPr>
        <w:t>Pastaba</w:t>
      </w:r>
      <w:r>
        <w:rPr>
          <w:color w:val="000000"/>
          <w:sz w:val="16"/>
          <w:szCs w:val="16"/>
          <w:lang w:eastAsia="lt-LT"/>
        </w:rPr>
        <w:t xml:space="preserve">. Asmens sveikatos priežiūros įstaigos (toliau – ASPĮ) teikia Nacionaliniam visuomenės sveikatos centrui prie Sveikatos apsaugos ministerijos (toliau – NVSC) praėjusio mėnesio ataskaitą iki kito mėnesio </w:t>
      </w:r>
      <w:r>
        <w:rPr>
          <w:color w:val="000000"/>
          <w:sz w:val="16"/>
          <w:szCs w:val="16"/>
          <w:lang w:eastAsia="lt-LT"/>
        </w:rPr>
        <w:t>5 d.; NVSC teikia praėjusio mėnesio suvestinę ataskaitą (už jų administracinėje teritorijoje esančias ASPĮ) į Užkrečiamųjų ligų ir jų sukėlėjų valstybės informacinę sistemą iki kito mėnesio 10 d., suminę ataskaitą</w:t>
      </w:r>
      <w:r>
        <w:rPr>
          <w:sz w:val="16"/>
          <w:szCs w:val="16"/>
        </w:rPr>
        <w:t xml:space="preserve"> teikia Sveikatos apsaugos ministerijai ir </w:t>
      </w:r>
      <w:r>
        <w:rPr>
          <w:sz w:val="16"/>
          <w:szCs w:val="16"/>
        </w:rPr>
        <w:t>Valstybinei ligonių kasai prie Sveikatos apsaugos ministerijos iki kito mėnesio 15 d.</w:t>
      </w:r>
      <w:r>
        <w:rPr>
          <w:color w:val="000000"/>
          <w:sz w:val="16"/>
          <w:szCs w:val="16"/>
          <w:lang w:eastAsia="lt-LT"/>
        </w:rPr>
        <w:t xml:space="preserve"> bei duomenis viešina NVSC interneto svetainėje.</w:t>
      </w:r>
    </w:p>
    <w:p w14:paraId="6BD88299" w14:textId="77777777" w:rsidR="00691E86" w:rsidRDefault="001D2C66" w:rsidP="001D2C66">
      <w:pPr>
        <w:jc w:val="center"/>
      </w:pPr>
      <w:r>
        <w:rPr>
          <w:color w:val="000000"/>
          <w:szCs w:val="24"/>
          <w:lang w:eastAsia="lt-LT"/>
        </w:rPr>
        <w:t>_________________</w:t>
      </w:r>
      <w:bookmarkStart w:id="0" w:name="_GoBack"/>
      <w:bookmarkEnd w:id="0"/>
    </w:p>
    <w:sectPr w:rsidR="00691E86" w:rsidSect="001D2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/>
      <w:pgMar w:top="1701" w:right="1701" w:bottom="567" w:left="1134" w:header="567" w:footer="48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E6CCA" w14:textId="77777777" w:rsidR="00691E86" w:rsidRDefault="001D2C66">
      <w:r>
        <w:separator/>
      </w:r>
    </w:p>
  </w:endnote>
  <w:endnote w:type="continuationSeparator" w:id="0">
    <w:p w14:paraId="5BCE6108" w14:textId="77777777" w:rsidR="00691E86" w:rsidRDefault="001D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02E3" w14:textId="77777777" w:rsidR="00691E86" w:rsidRDefault="00691E8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7BE34" w14:textId="77777777" w:rsidR="00691E86" w:rsidRDefault="00691E8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66E1A" w14:textId="77777777" w:rsidR="00691E86" w:rsidRDefault="00691E8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2C32A" w14:textId="77777777" w:rsidR="00691E86" w:rsidRDefault="001D2C66">
      <w:r>
        <w:separator/>
      </w:r>
    </w:p>
  </w:footnote>
  <w:footnote w:type="continuationSeparator" w:id="0">
    <w:p w14:paraId="00EDDD7A" w14:textId="77777777" w:rsidR="00691E86" w:rsidRDefault="001D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D5BAD" w14:textId="77777777" w:rsidR="00691E86" w:rsidRDefault="001D2C66"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end"/>
    </w:r>
  </w:p>
  <w:p w14:paraId="0AB2D88A" w14:textId="77777777" w:rsidR="00691E86" w:rsidRDefault="00691E8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FBE9" w14:textId="77777777" w:rsidR="00691E86" w:rsidRDefault="001D2C6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3</w:t>
    </w:r>
    <w:r>
      <w:rPr>
        <w:szCs w:val="24"/>
        <w:lang w:eastAsia="lt-LT"/>
      </w:rPr>
      <w:fldChar w:fldCharType="end"/>
    </w:r>
  </w:p>
  <w:p w14:paraId="2000CFBF" w14:textId="77777777" w:rsidR="00691E86" w:rsidRDefault="00691E86">
    <w:pPr>
      <w:tabs>
        <w:tab w:val="center" w:pos="4819"/>
        <w:tab w:val="right" w:pos="9638"/>
      </w:tabs>
      <w:ind w:firstLine="720"/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80B8" w14:textId="77777777" w:rsidR="00691E86" w:rsidRDefault="00691E8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7C"/>
    <w:rsid w:val="001D2C66"/>
    <w:rsid w:val="00691E86"/>
    <w:rsid w:val="007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93EB"/>
  <w15:docId w15:val="{14E00727-B974-48AE-9EFA-152DEF3A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BF6FD78A64964B8871A039C0B84791" ma:contentTypeVersion="15" ma:contentTypeDescription="Kurkite naują dokumentą." ma:contentTypeScope="" ma:versionID="a702276b3553fbba056edeead2d01275">
  <xsd:schema xmlns:xsd="http://www.w3.org/2001/XMLSchema" xmlns:xs="http://www.w3.org/2001/XMLSchema" xmlns:p="http://schemas.microsoft.com/office/2006/metadata/properties" xmlns:ns3="23ea6d06-e8c6-4b35-8305-218b45c5a3d6" xmlns:ns4="722db915-e0f9-4adf-a553-4a256acbc826" targetNamespace="http://schemas.microsoft.com/office/2006/metadata/properties" ma:root="true" ma:fieldsID="1abead4d17df749f6c37d7adebdb7bed" ns3:_="" ns4:_="">
    <xsd:import namespace="23ea6d06-e8c6-4b35-8305-218b45c5a3d6"/>
    <xsd:import namespace="722db915-e0f9-4adf-a553-4a256acb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a6d06-e8c6-4b35-8305-218b45c5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db915-e0f9-4adf-a553-4a256acb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2db915-e0f9-4adf-a553-4a256acbc826" xsi:nil="true"/>
  </documentManagement>
</p:properties>
</file>

<file path=customXml/itemProps1.xml><?xml version="1.0" encoding="utf-8"?>
<ds:datastoreItem xmlns:ds="http://schemas.openxmlformats.org/officeDocument/2006/customXml" ds:itemID="{9FFB6413-3A7E-4772-A0C7-6C3A91A5C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a6d06-e8c6-4b35-8305-218b45c5a3d6"/>
    <ds:schemaRef ds:uri="722db915-e0f9-4adf-a553-4a256acb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B1FF6-024B-4446-BD56-B329AF01A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E7720-0BAC-4BC6-A929-9B7A00468A27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23ea6d06-e8c6-4b35-8305-218b45c5a3d6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722db915-e0f9-4adf-a553-4a256acbc82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SVEIKATOS APSAUGOS MINISTRO</vt:lpstr>
      <vt:lpstr>LIETUVOS RESPUBLIKOS SVEIKATOS APSAUGOS MINISTRO</vt:lpstr>
    </vt:vector>
  </TitlesOfParts>
  <Company/>
  <LinksUpToDate>false</LinksUpToDate>
  <CharactersWithSpaces>2045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MINISTRO</dc:title>
  <dc:creator>Rima</dc:creator>
  <cp:lastModifiedBy>Greta Gargasienė</cp:lastModifiedBy>
  <cp:revision>2</cp:revision>
  <dcterms:created xsi:type="dcterms:W3CDTF">2025-12-03T07:30:00Z</dcterms:created>
  <dcterms:modified xsi:type="dcterms:W3CDTF">2025-12-03T07:30:00Z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0x010100D2BF6FD78A64964B8871A039C0B84791</vt:lpwstr>
  </property>
</Properties>
</file>