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D2A" w:rsidRDefault="008C5231" w:rsidP="005F509B">
      <w:pPr>
        <w:jc w:val="center"/>
        <w:rPr>
          <w:b/>
          <w:caps/>
          <w:color w:val="000000"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ŠIAULIŲ</w:t>
      </w:r>
      <w:r>
        <w:rPr>
          <w:b/>
          <w:caps/>
          <w:sz w:val="22"/>
          <w:szCs w:val="22"/>
        </w:rPr>
        <w:t xml:space="preserve"> </w:t>
      </w:r>
      <w:r w:rsidR="00497D2A">
        <w:rPr>
          <w:b/>
          <w:caps/>
          <w:sz w:val="22"/>
          <w:szCs w:val="22"/>
        </w:rPr>
        <w:t>apskrities</w:t>
      </w:r>
      <w:r w:rsidR="00497D2A">
        <w:rPr>
          <w:b/>
          <w:sz w:val="22"/>
          <w:szCs w:val="22"/>
        </w:rPr>
        <w:t xml:space="preserve"> </w:t>
      </w:r>
      <w:r w:rsidR="00497D2A">
        <w:rPr>
          <w:b/>
          <w:caps/>
          <w:sz w:val="22"/>
          <w:szCs w:val="22"/>
        </w:rPr>
        <w:t xml:space="preserve">antimikrobinio atsparumo valdymo </w:t>
      </w:r>
      <w:r w:rsidR="00497D2A">
        <w:rPr>
          <w:b/>
          <w:caps/>
          <w:color w:val="000000"/>
          <w:sz w:val="22"/>
          <w:szCs w:val="22"/>
        </w:rPr>
        <w:t xml:space="preserve">grupės </w:t>
      </w:r>
      <w:r>
        <w:rPr>
          <w:b/>
          <w:caps/>
          <w:color w:val="000000"/>
          <w:sz w:val="22"/>
          <w:szCs w:val="22"/>
        </w:rPr>
        <w:t xml:space="preserve">2024 </w:t>
      </w:r>
      <w:r w:rsidR="00497D2A">
        <w:rPr>
          <w:b/>
          <w:caps/>
          <w:color w:val="000000"/>
          <w:sz w:val="22"/>
          <w:szCs w:val="22"/>
        </w:rPr>
        <w:t>m. veiklos plano priemonių įgyvendinimo ataskaita</w:t>
      </w:r>
    </w:p>
    <w:bookmarkEnd w:id="0"/>
    <w:p w:rsidR="00497D2A" w:rsidRDefault="00497D2A" w:rsidP="00497D2A">
      <w:pPr>
        <w:rPr>
          <w:sz w:val="14"/>
          <w:szCs w:val="14"/>
        </w:rPr>
      </w:pPr>
    </w:p>
    <w:p w:rsidR="00497D2A" w:rsidRPr="00471376" w:rsidRDefault="008C5231" w:rsidP="00471376">
      <w:pPr>
        <w:jc w:val="center"/>
        <w:rPr>
          <w:color w:val="000000"/>
          <w:szCs w:val="24"/>
        </w:rPr>
      </w:pPr>
      <w:r w:rsidRPr="00471376">
        <w:rPr>
          <w:color w:val="000000"/>
          <w:szCs w:val="24"/>
        </w:rPr>
        <w:t>2024-02-2</w:t>
      </w:r>
      <w:r w:rsidR="00724CB1">
        <w:rPr>
          <w:color w:val="000000"/>
          <w:szCs w:val="24"/>
        </w:rPr>
        <w:t>5</w:t>
      </w:r>
    </w:p>
    <w:p w:rsidR="00497D2A" w:rsidRDefault="00497D2A" w:rsidP="00497D2A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354"/>
        <w:gridCol w:w="3092"/>
        <w:gridCol w:w="7850"/>
      </w:tblGrid>
      <w:tr w:rsidR="00497D2A" w:rsidTr="00A307C1">
        <w:trPr>
          <w:trHeight w:val="633"/>
        </w:trPr>
        <w:tc>
          <w:tcPr>
            <w:tcW w:w="249" w:type="pct"/>
            <w:vAlign w:val="center"/>
          </w:tcPr>
          <w:p w:rsidR="00497D2A" w:rsidRDefault="00497D2A" w:rsidP="00E652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841" w:type="pct"/>
            <w:vAlign w:val="center"/>
          </w:tcPr>
          <w:p w:rsidR="00497D2A" w:rsidRDefault="00497D2A" w:rsidP="00E652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1105" w:type="pct"/>
            <w:vAlign w:val="center"/>
          </w:tcPr>
          <w:p w:rsidR="00497D2A" w:rsidRDefault="00497D2A" w:rsidP="00E652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805" w:type="pct"/>
          </w:tcPr>
          <w:p w:rsidR="00497D2A" w:rsidRDefault="00497D2A" w:rsidP="00E65201">
            <w:pPr>
              <w:rPr>
                <w:sz w:val="14"/>
                <w:szCs w:val="14"/>
              </w:rPr>
            </w:pPr>
          </w:p>
          <w:p w:rsidR="00497D2A" w:rsidRDefault="00497D2A" w:rsidP="00E65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497D2A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497D2A" w:rsidRDefault="00497D2A" w:rsidP="00E65201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497D2A" w:rsidTr="00A307C1">
        <w:trPr>
          <w:trHeight w:val="284"/>
        </w:trPr>
        <w:tc>
          <w:tcPr>
            <w:tcW w:w="249" w:type="pct"/>
          </w:tcPr>
          <w:p w:rsidR="00497D2A" w:rsidRPr="00471376" w:rsidRDefault="00497D2A" w:rsidP="00E65201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1.1.</w:t>
            </w:r>
          </w:p>
        </w:tc>
        <w:tc>
          <w:tcPr>
            <w:tcW w:w="841" w:type="pct"/>
          </w:tcPr>
          <w:p w:rsidR="00497D2A" w:rsidRPr="00471376" w:rsidRDefault="004265DA" w:rsidP="00E65201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Grupės posėdis</w:t>
            </w:r>
          </w:p>
        </w:tc>
        <w:tc>
          <w:tcPr>
            <w:tcW w:w="1105" w:type="pct"/>
          </w:tcPr>
          <w:p w:rsidR="00497D2A" w:rsidRPr="00471376" w:rsidRDefault="004265DA" w:rsidP="00E65201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 xml:space="preserve">2024 m. </w:t>
            </w:r>
            <w:r w:rsidR="003C7A6D" w:rsidRPr="00471376">
              <w:rPr>
                <w:rFonts w:eastAsia="Calibri"/>
                <w:szCs w:val="24"/>
              </w:rPr>
              <w:t>balandžio 25 d.</w:t>
            </w:r>
          </w:p>
        </w:tc>
        <w:tc>
          <w:tcPr>
            <w:tcW w:w="2805" w:type="pct"/>
          </w:tcPr>
          <w:p w:rsidR="003C7A6D" w:rsidRPr="00471376" w:rsidRDefault="003C7A6D" w:rsidP="003C7A6D">
            <w:pPr>
              <w:contextualSpacing/>
              <w:jc w:val="both"/>
              <w:rPr>
                <w:szCs w:val="24"/>
              </w:rPr>
            </w:pPr>
            <w:r w:rsidRPr="00471376">
              <w:rPr>
                <w:szCs w:val="24"/>
              </w:rPr>
              <w:t>Posėdis vyko nuotoliniu būdu, naudojant „</w:t>
            </w:r>
            <w:r w:rsidRPr="00471376">
              <w:rPr>
                <w:i/>
                <w:iCs/>
                <w:szCs w:val="24"/>
              </w:rPr>
              <w:t xml:space="preserve">Microsoft </w:t>
            </w:r>
            <w:proofErr w:type="spellStart"/>
            <w:r w:rsidRPr="00471376">
              <w:rPr>
                <w:i/>
                <w:iCs/>
                <w:szCs w:val="24"/>
              </w:rPr>
              <w:t>Teams</w:t>
            </w:r>
            <w:proofErr w:type="spellEnd"/>
            <w:r w:rsidRPr="00471376">
              <w:rPr>
                <w:szCs w:val="24"/>
              </w:rPr>
              <w:t>“ programinę įrangą, dalyvavo 10 grupės narių ir kviestiniai.</w:t>
            </w:r>
          </w:p>
          <w:p w:rsidR="00497D2A" w:rsidRPr="00471376" w:rsidRDefault="00497D2A" w:rsidP="00E65201">
            <w:pPr>
              <w:rPr>
                <w:rFonts w:eastAsia="Calibri"/>
                <w:szCs w:val="24"/>
              </w:rPr>
            </w:pPr>
          </w:p>
        </w:tc>
      </w:tr>
      <w:tr w:rsidR="00497D2A" w:rsidTr="00A307C1">
        <w:trPr>
          <w:trHeight w:val="284"/>
        </w:trPr>
        <w:tc>
          <w:tcPr>
            <w:tcW w:w="249" w:type="pct"/>
          </w:tcPr>
          <w:p w:rsidR="00497D2A" w:rsidRPr="00471376" w:rsidRDefault="000250E5" w:rsidP="00E65201">
            <w:pPr>
              <w:jc w:val="center"/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1.2</w:t>
            </w:r>
            <w:r w:rsidR="00497D2A" w:rsidRPr="00471376">
              <w:rPr>
                <w:rFonts w:eastAsia="Calibri"/>
                <w:szCs w:val="24"/>
              </w:rPr>
              <w:t>.</w:t>
            </w:r>
          </w:p>
        </w:tc>
        <w:tc>
          <w:tcPr>
            <w:tcW w:w="841" w:type="pct"/>
          </w:tcPr>
          <w:p w:rsidR="00497D2A" w:rsidRPr="00471376" w:rsidRDefault="000250E5" w:rsidP="003C7A6D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Grupės posėdis</w:t>
            </w:r>
          </w:p>
        </w:tc>
        <w:tc>
          <w:tcPr>
            <w:tcW w:w="1105" w:type="pct"/>
          </w:tcPr>
          <w:p w:rsidR="00497D2A" w:rsidRPr="00471376" w:rsidRDefault="000250E5" w:rsidP="00E65201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 m. gruodžio 12 d.</w:t>
            </w:r>
          </w:p>
        </w:tc>
        <w:tc>
          <w:tcPr>
            <w:tcW w:w="2805" w:type="pct"/>
          </w:tcPr>
          <w:p w:rsidR="000250E5" w:rsidRPr="00471376" w:rsidRDefault="000250E5" w:rsidP="003C7A6D">
            <w:pPr>
              <w:contextualSpacing/>
              <w:jc w:val="both"/>
              <w:rPr>
                <w:szCs w:val="24"/>
              </w:rPr>
            </w:pPr>
            <w:r w:rsidRPr="00471376">
              <w:rPr>
                <w:szCs w:val="24"/>
              </w:rPr>
              <w:t>Posėdis vyko nuotoliniu būdu, naudojant „</w:t>
            </w:r>
            <w:r w:rsidRPr="00471376">
              <w:rPr>
                <w:i/>
                <w:iCs/>
                <w:szCs w:val="24"/>
              </w:rPr>
              <w:t xml:space="preserve">Microsoft </w:t>
            </w:r>
            <w:proofErr w:type="spellStart"/>
            <w:r w:rsidRPr="00471376">
              <w:rPr>
                <w:i/>
                <w:iCs/>
                <w:szCs w:val="24"/>
              </w:rPr>
              <w:t>Teams</w:t>
            </w:r>
            <w:proofErr w:type="spellEnd"/>
            <w:r w:rsidRPr="00471376">
              <w:rPr>
                <w:szCs w:val="24"/>
              </w:rPr>
              <w:t>“ programinę įrangą</w:t>
            </w:r>
            <w:r w:rsidR="004265DA" w:rsidRPr="00471376">
              <w:rPr>
                <w:szCs w:val="24"/>
              </w:rPr>
              <w:t>, dalyvavo 8 grupės nariai ir kviestiniai.</w:t>
            </w:r>
          </w:p>
          <w:p w:rsidR="00497D2A" w:rsidRPr="00471376" w:rsidRDefault="00497D2A" w:rsidP="00E65201">
            <w:pPr>
              <w:rPr>
                <w:rFonts w:eastAsia="Calibri"/>
                <w:szCs w:val="24"/>
              </w:rPr>
            </w:pPr>
          </w:p>
        </w:tc>
      </w:tr>
      <w:tr w:rsidR="00497D2A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497D2A" w:rsidRPr="00471376" w:rsidRDefault="00497D2A" w:rsidP="00E65201">
            <w:pPr>
              <w:rPr>
                <w:rFonts w:eastAsia="Calibri"/>
                <w:b/>
                <w:bCs/>
                <w:szCs w:val="24"/>
              </w:rPr>
            </w:pPr>
            <w:r w:rsidRPr="00471376">
              <w:rPr>
                <w:rFonts w:eastAsia="Calibri"/>
                <w:b/>
                <w:bCs/>
                <w:szCs w:val="24"/>
              </w:rPr>
              <w:t xml:space="preserve">2. Renginiai </w:t>
            </w:r>
            <w:r w:rsidRPr="00471376">
              <w:rPr>
                <w:rFonts w:eastAsia="Calibri"/>
                <w:i/>
                <w:iCs/>
                <w:szCs w:val="24"/>
              </w:rPr>
              <w:t>(konferencija, konkursas, seminaras, mokymai ir kt.)</w:t>
            </w:r>
          </w:p>
        </w:tc>
      </w:tr>
      <w:tr w:rsidR="00497D2A" w:rsidTr="00A307C1">
        <w:trPr>
          <w:trHeight w:val="284"/>
        </w:trPr>
        <w:tc>
          <w:tcPr>
            <w:tcW w:w="249" w:type="pct"/>
          </w:tcPr>
          <w:p w:rsidR="00497D2A" w:rsidRPr="00471376" w:rsidRDefault="00497D2A" w:rsidP="00E65201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2.1.</w:t>
            </w:r>
          </w:p>
        </w:tc>
        <w:tc>
          <w:tcPr>
            <w:tcW w:w="841" w:type="pct"/>
          </w:tcPr>
          <w:p w:rsidR="00497D2A" w:rsidRPr="00471376" w:rsidRDefault="00954E87" w:rsidP="00E65201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Konferencija-diskusija</w:t>
            </w:r>
          </w:p>
          <w:p w:rsidR="00954E87" w:rsidRPr="00471376" w:rsidRDefault="00954E87" w:rsidP="00E65201">
            <w:pPr>
              <w:rPr>
                <w:rFonts w:eastAsia="Calibri"/>
                <w:b/>
                <w:szCs w:val="24"/>
              </w:rPr>
            </w:pPr>
            <w:r w:rsidRPr="00471376">
              <w:rPr>
                <w:rStyle w:val="Strong"/>
                <w:b w:val="0"/>
                <w:szCs w:val="24"/>
              </w:rPr>
              <w:t>„Racionalaus kompensuojamųjų antibiotikų vartojimo iššūkiai“</w:t>
            </w:r>
          </w:p>
        </w:tc>
        <w:tc>
          <w:tcPr>
            <w:tcW w:w="1105" w:type="pct"/>
          </w:tcPr>
          <w:p w:rsidR="00497D2A" w:rsidRPr="00471376" w:rsidRDefault="00954E87" w:rsidP="00E65201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 m. gruodžio 18 d.</w:t>
            </w:r>
          </w:p>
        </w:tc>
        <w:tc>
          <w:tcPr>
            <w:tcW w:w="2805" w:type="pct"/>
          </w:tcPr>
          <w:p w:rsidR="000250E5" w:rsidRPr="00471376" w:rsidRDefault="00E71A2F" w:rsidP="00954E87">
            <w:pPr>
              <w:autoSpaceDE w:val="0"/>
              <w:autoSpaceDN w:val="0"/>
              <w:adjustRightInd w:val="0"/>
              <w:rPr>
                <w:rFonts w:eastAsiaTheme="minorHAnsi"/>
                <w:szCs w:val="24"/>
              </w:rPr>
            </w:pPr>
            <w:r w:rsidRPr="00471376">
              <w:rPr>
                <w:rFonts w:eastAsiaTheme="minorHAnsi"/>
                <w:szCs w:val="24"/>
              </w:rPr>
              <w:t xml:space="preserve"> Konferencijos</w:t>
            </w:r>
            <w:r w:rsidR="00954E87" w:rsidRPr="00471376">
              <w:rPr>
                <w:rFonts w:eastAsiaTheme="minorHAnsi"/>
                <w:szCs w:val="24"/>
              </w:rPr>
              <w:t xml:space="preserve"> </w:t>
            </w:r>
            <w:r w:rsidRPr="00471376">
              <w:rPr>
                <w:rFonts w:eastAsiaTheme="minorHAnsi"/>
                <w:szCs w:val="24"/>
              </w:rPr>
              <w:t xml:space="preserve">programa skirta visų specialybių gydytojams, vaistininkams, slaugytojams bei </w:t>
            </w:r>
            <w:proofErr w:type="spellStart"/>
            <w:r w:rsidRPr="00471376">
              <w:rPr>
                <w:rFonts w:eastAsiaTheme="minorHAnsi"/>
                <w:szCs w:val="24"/>
              </w:rPr>
              <w:t>akušeriams,vaistininkų</w:t>
            </w:r>
            <w:proofErr w:type="spellEnd"/>
            <w:r w:rsidRPr="00471376">
              <w:rPr>
                <w:rFonts w:eastAsiaTheme="minorHAnsi"/>
                <w:szCs w:val="24"/>
              </w:rPr>
              <w:t xml:space="preserve"> padėjėjams, asmens sveikatos priežiūros įstaigų vadovams.</w:t>
            </w:r>
            <w:r w:rsidR="00DD45AE">
              <w:rPr>
                <w:szCs w:val="24"/>
              </w:rPr>
              <w:t xml:space="preserve"> </w:t>
            </w:r>
            <w:r w:rsidR="00954E87" w:rsidRPr="00471376">
              <w:rPr>
                <w:szCs w:val="24"/>
              </w:rPr>
              <w:t>Dalyvių skaičius 118.</w:t>
            </w:r>
          </w:p>
          <w:p w:rsidR="00497D2A" w:rsidRPr="00471376" w:rsidRDefault="00497D2A" w:rsidP="00E65201">
            <w:pPr>
              <w:rPr>
                <w:rFonts w:eastAsia="Calibri"/>
                <w:szCs w:val="24"/>
              </w:rPr>
            </w:pPr>
          </w:p>
        </w:tc>
      </w:tr>
      <w:tr w:rsidR="00FF2BD5" w:rsidTr="00A307C1">
        <w:trPr>
          <w:trHeight w:val="284"/>
        </w:trPr>
        <w:tc>
          <w:tcPr>
            <w:tcW w:w="249" w:type="pct"/>
          </w:tcPr>
          <w:p w:rsidR="00FF2BD5" w:rsidRPr="00471376" w:rsidRDefault="00FF2BD5" w:rsidP="00FF2BD5">
            <w:pPr>
              <w:jc w:val="center"/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2.2.</w:t>
            </w:r>
          </w:p>
        </w:tc>
        <w:tc>
          <w:tcPr>
            <w:tcW w:w="841" w:type="pct"/>
          </w:tcPr>
          <w:p w:rsidR="00FF2BD5" w:rsidRPr="00471376" w:rsidRDefault="00FF2BD5" w:rsidP="00FF2BD5">
            <w:pPr>
              <w:rPr>
                <w:rFonts w:eastAsia="Calibri"/>
                <w:szCs w:val="24"/>
              </w:rPr>
            </w:pPr>
            <w:r w:rsidRPr="00471376">
              <w:rPr>
                <w:szCs w:val="24"/>
              </w:rPr>
              <w:t>„Antimikrobinių vaistų suvartojimo Radviliškio ligoninėje analizė 2023“</w:t>
            </w:r>
          </w:p>
        </w:tc>
        <w:tc>
          <w:tcPr>
            <w:tcW w:w="1105" w:type="pct"/>
          </w:tcPr>
          <w:p w:rsidR="00FF2BD5" w:rsidRPr="00471376" w:rsidRDefault="00FF2BD5" w:rsidP="00FF2BD5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 xml:space="preserve">2024 </w:t>
            </w:r>
            <w:r w:rsidR="00CE70B2" w:rsidRPr="00471376">
              <w:rPr>
                <w:rFonts w:eastAsia="Calibri"/>
                <w:szCs w:val="24"/>
              </w:rPr>
              <w:t>m. gegužės  8 d.</w:t>
            </w:r>
          </w:p>
        </w:tc>
        <w:tc>
          <w:tcPr>
            <w:tcW w:w="2805" w:type="pct"/>
          </w:tcPr>
          <w:p w:rsidR="00FF2BD5" w:rsidRPr="00471376" w:rsidRDefault="00FF2BD5" w:rsidP="00FF2BD5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 xml:space="preserve">Ligoninės mokymų salė, </w:t>
            </w:r>
          </w:p>
          <w:p w:rsidR="00FF2BD5" w:rsidRPr="00471376" w:rsidRDefault="00FF2BD5" w:rsidP="00FF2BD5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Administracija -2, vyresniosios slaugytojos - 11, pasijungimas nuotoliniu būdu gydytojai – 15</w:t>
            </w:r>
          </w:p>
          <w:p w:rsidR="00FF2BD5" w:rsidRPr="00471376" w:rsidRDefault="00FF2BD5" w:rsidP="00FF2BD5">
            <w:pPr>
              <w:rPr>
                <w:rFonts w:eastAsia="Calibri"/>
                <w:szCs w:val="24"/>
              </w:rPr>
            </w:pPr>
          </w:p>
        </w:tc>
      </w:tr>
      <w:tr w:rsidR="00364B60" w:rsidTr="00A307C1">
        <w:trPr>
          <w:trHeight w:val="284"/>
        </w:trPr>
        <w:tc>
          <w:tcPr>
            <w:tcW w:w="249" w:type="pct"/>
          </w:tcPr>
          <w:p w:rsidR="00364B60" w:rsidRPr="00471376" w:rsidRDefault="00364B60" w:rsidP="00FF2BD5">
            <w:pPr>
              <w:jc w:val="center"/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2.3.</w:t>
            </w:r>
          </w:p>
        </w:tc>
        <w:tc>
          <w:tcPr>
            <w:tcW w:w="841" w:type="pct"/>
          </w:tcPr>
          <w:p w:rsidR="00364B60" w:rsidRPr="00471376" w:rsidRDefault="00364B60" w:rsidP="00364B60">
            <w:pPr>
              <w:rPr>
                <w:szCs w:val="24"/>
              </w:rPr>
            </w:pPr>
            <w:r w:rsidRPr="00471376">
              <w:rPr>
                <w:szCs w:val="24"/>
              </w:rPr>
              <w:t xml:space="preserve">Pasitarimas - vieša konsultacija  UL </w:t>
            </w:r>
            <w:proofErr w:type="spellStart"/>
            <w:r w:rsidRPr="00471376">
              <w:rPr>
                <w:szCs w:val="24"/>
              </w:rPr>
              <w:t>epid.priežiūros</w:t>
            </w:r>
            <w:proofErr w:type="spellEnd"/>
            <w:r w:rsidRPr="00471376">
              <w:rPr>
                <w:szCs w:val="24"/>
              </w:rPr>
              <w:t>, imunoprofilaktikos ir antimikrobinio atsparumo valdymo klausimais</w:t>
            </w:r>
          </w:p>
          <w:p w:rsidR="00364B60" w:rsidRPr="00471376" w:rsidRDefault="00364B60" w:rsidP="00FF2BD5">
            <w:pPr>
              <w:rPr>
                <w:szCs w:val="24"/>
              </w:rPr>
            </w:pPr>
          </w:p>
        </w:tc>
        <w:tc>
          <w:tcPr>
            <w:tcW w:w="1105" w:type="pct"/>
          </w:tcPr>
          <w:p w:rsidR="00364B60" w:rsidRPr="00471376" w:rsidRDefault="00364B60" w:rsidP="00FF2BD5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CE70B2" w:rsidRPr="00471376">
              <w:rPr>
                <w:rFonts w:eastAsia="Calibri"/>
                <w:szCs w:val="24"/>
              </w:rPr>
              <w:t xml:space="preserve"> m. rugsėjo 19 d.</w:t>
            </w:r>
          </w:p>
        </w:tc>
        <w:tc>
          <w:tcPr>
            <w:tcW w:w="2805" w:type="pct"/>
          </w:tcPr>
          <w:p w:rsidR="00364B60" w:rsidRPr="00471376" w:rsidRDefault="00364B60" w:rsidP="00364B60">
            <w:pPr>
              <w:jc w:val="both"/>
              <w:rPr>
                <w:szCs w:val="24"/>
              </w:rPr>
            </w:pPr>
            <w:r w:rsidRPr="00471376">
              <w:rPr>
                <w:szCs w:val="24"/>
              </w:rPr>
              <w:t>Pasitarimas su Šiaulių miesto ASPĮ vadovais ir atsakingais specialistais</w:t>
            </w:r>
            <w:r w:rsidR="00A307C1">
              <w:rPr>
                <w:szCs w:val="24"/>
              </w:rPr>
              <w:t xml:space="preserve">, </w:t>
            </w:r>
            <w:r w:rsidRPr="00471376">
              <w:rPr>
                <w:szCs w:val="24"/>
              </w:rPr>
              <w:t xml:space="preserve"> dalyvių skaičius 12</w:t>
            </w:r>
          </w:p>
          <w:p w:rsidR="00364B60" w:rsidRPr="00471376" w:rsidRDefault="00364B60" w:rsidP="00FF2BD5">
            <w:pPr>
              <w:rPr>
                <w:rFonts w:eastAsia="Calibri"/>
                <w:szCs w:val="24"/>
              </w:rPr>
            </w:pPr>
          </w:p>
        </w:tc>
      </w:tr>
      <w:tr w:rsidR="008D4663" w:rsidTr="00A307C1">
        <w:trPr>
          <w:trHeight w:val="284"/>
        </w:trPr>
        <w:tc>
          <w:tcPr>
            <w:tcW w:w="249" w:type="pct"/>
          </w:tcPr>
          <w:p w:rsidR="008D4663" w:rsidRPr="00471376" w:rsidRDefault="008D4663" w:rsidP="008D4663">
            <w:pPr>
              <w:jc w:val="center"/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lastRenderedPageBreak/>
              <w:t>2.4.</w:t>
            </w:r>
          </w:p>
        </w:tc>
        <w:tc>
          <w:tcPr>
            <w:tcW w:w="841" w:type="pct"/>
          </w:tcPr>
          <w:p w:rsidR="008D4663" w:rsidRPr="00471376" w:rsidRDefault="008D4663" w:rsidP="008D4663">
            <w:pPr>
              <w:rPr>
                <w:szCs w:val="24"/>
              </w:rPr>
            </w:pPr>
            <w:r w:rsidRPr="00471376">
              <w:rPr>
                <w:szCs w:val="24"/>
              </w:rPr>
              <w:t xml:space="preserve">Pasitarimas - vieša konsultacija  UL </w:t>
            </w:r>
            <w:proofErr w:type="spellStart"/>
            <w:r w:rsidRPr="00471376">
              <w:rPr>
                <w:szCs w:val="24"/>
              </w:rPr>
              <w:t>epid.priežiūros</w:t>
            </w:r>
            <w:proofErr w:type="spellEnd"/>
            <w:r w:rsidRPr="00471376">
              <w:rPr>
                <w:szCs w:val="24"/>
              </w:rPr>
              <w:t>, imunoprofilaktikos ir antimikrobinio atsparumo valdymo klausimais</w:t>
            </w:r>
          </w:p>
          <w:p w:rsidR="008D4663" w:rsidRPr="00471376" w:rsidRDefault="008D4663" w:rsidP="008D4663">
            <w:pPr>
              <w:rPr>
                <w:szCs w:val="24"/>
              </w:rPr>
            </w:pPr>
          </w:p>
        </w:tc>
        <w:tc>
          <w:tcPr>
            <w:tcW w:w="1105" w:type="pct"/>
          </w:tcPr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CE70B2" w:rsidRPr="00471376">
              <w:rPr>
                <w:rFonts w:eastAsia="Calibri"/>
                <w:szCs w:val="24"/>
              </w:rPr>
              <w:t xml:space="preserve"> m. spalio </w:t>
            </w:r>
            <w:r w:rsidRPr="00471376">
              <w:rPr>
                <w:rFonts w:eastAsia="Calibri"/>
                <w:szCs w:val="24"/>
              </w:rPr>
              <w:t>10</w:t>
            </w:r>
            <w:r w:rsidR="00CE70B2" w:rsidRPr="00471376">
              <w:rPr>
                <w:rFonts w:eastAsia="Calibri"/>
                <w:szCs w:val="24"/>
              </w:rPr>
              <w:t xml:space="preserve"> d.</w:t>
            </w:r>
          </w:p>
        </w:tc>
        <w:tc>
          <w:tcPr>
            <w:tcW w:w="2805" w:type="pct"/>
          </w:tcPr>
          <w:p w:rsidR="008D4663" w:rsidRPr="00471376" w:rsidRDefault="008D4663" w:rsidP="008D4663">
            <w:pPr>
              <w:jc w:val="both"/>
              <w:rPr>
                <w:szCs w:val="24"/>
              </w:rPr>
            </w:pPr>
            <w:r w:rsidRPr="00471376">
              <w:rPr>
                <w:szCs w:val="24"/>
              </w:rPr>
              <w:t>Pasitarimas su Pakruojo rajono ASPĮ vadovais ir atsakingais specialistais</w:t>
            </w:r>
            <w:r w:rsidR="00DD45AE">
              <w:rPr>
                <w:szCs w:val="24"/>
              </w:rPr>
              <w:t>,</w:t>
            </w:r>
            <w:r w:rsidRPr="00471376">
              <w:rPr>
                <w:szCs w:val="24"/>
              </w:rPr>
              <w:t xml:space="preserve"> dalyvių skaičius 6</w:t>
            </w:r>
          </w:p>
          <w:p w:rsidR="008D4663" w:rsidRPr="00471376" w:rsidRDefault="008D4663" w:rsidP="008D4663">
            <w:pPr>
              <w:jc w:val="both"/>
              <w:rPr>
                <w:szCs w:val="24"/>
              </w:rPr>
            </w:pPr>
          </w:p>
        </w:tc>
      </w:tr>
      <w:tr w:rsidR="008D4663" w:rsidTr="00A307C1">
        <w:trPr>
          <w:trHeight w:val="284"/>
        </w:trPr>
        <w:tc>
          <w:tcPr>
            <w:tcW w:w="249" w:type="pct"/>
          </w:tcPr>
          <w:p w:rsidR="008D4663" w:rsidRPr="00471376" w:rsidRDefault="00471376" w:rsidP="008D466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2.5.</w:t>
            </w:r>
          </w:p>
        </w:tc>
        <w:tc>
          <w:tcPr>
            <w:tcW w:w="841" w:type="pct"/>
          </w:tcPr>
          <w:p w:rsidR="008D4663" w:rsidRPr="00471376" w:rsidRDefault="008D4663" w:rsidP="008D466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376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Pr="00471376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47137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StabdykIME</w:t>
            </w:r>
            <w:proofErr w:type="spellEnd"/>
            <w:r w:rsidRPr="0047137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tuberkuliozę, </w:t>
            </w:r>
            <w:proofErr w:type="spellStart"/>
            <w:r w:rsidRPr="0047137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išsaugokIME</w:t>
            </w:r>
            <w:proofErr w:type="spellEnd"/>
            <w:r w:rsidRPr="0047137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antibiotikus"</w:t>
            </w:r>
          </w:p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</w:p>
        </w:tc>
        <w:tc>
          <w:tcPr>
            <w:tcW w:w="1105" w:type="pct"/>
          </w:tcPr>
          <w:p w:rsidR="008D4663" w:rsidRPr="00471376" w:rsidRDefault="008D4663" w:rsidP="00471376">
            <w:pPr>
              <w:rPr>
                <w:rFonts w:eastAsia="Calibri"/>
                <w:szCs w:val="24"/>
              </w:rPr>
            </w:pPr>
          </w:p>
          <w:p w:rsidR="008D4663" w:rsidRPr="00471376" w:rsidRDefault="008D4663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CE70B2" w:rsidRPr="00471376">
              <w:rPr>
                <w:rFonts w:eastAsia="Calibri"/>
                <w:szCs w:val="24"/>
              </w:rPr>
              <w:t xml:space="preserve"> m. kovo 20 d.</w:t>
            </w:r>
          </w:p>
        </w:tc>
        <w:tc>
          <w:tcPr>
            <w:tcW w:w="2805" w:type="pct"/>
          </w:tcPr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 xml:space="preserve">Šiaulių </w:t>
            </w:r>
            <w:proofErr w:type="spellStart"/>
            <w:r w:rsidRPr="00471376">
              <w:rPr>
                <w:rFonts w:eastAsia="Calibri"/>
                <w:szCs w:val="24"/>
              </w:rPr>
              <w:t>m.savivaldybės</w:t>
            </w:r>
            <w:proofErr w:type="spellEnd"/>
            <w:r w:rsidRPr="00471376">
              <w:rPr>
                <w:rFonts w:eastAsia="Calibri"/>
                <w:szCs w:val="24"/>
              </w:rPr>
              <w:t xml:space="preserve"> visuomenės sveikatos biuras, Varpo g. 9-2, Šiauliai.</w:t>
            </w:r>
          </w:p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Dalyvių skaičius: 34.</w:t>
            </w:r>
          </w:p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Tikslinė grupė: pagyvenę asmenys 65 +</w:t>
            </w:r>
          </w:p>
        </w:tc>
      </w:tr>
      <w:tr w:rsidR="008D4663" w:rsidTr="00A307C1">
        <w:trPr>
          <w:trHeight w:val="284"/>
        </w:trPr>
        <w:tc>
          <w:tcPr>
            <w:tcW w:w="249" w:type="pct"/>
          </w:tcPr>
          <w:p w:rsidR="008D4663" w:rsidRPr="00471376" w:rsidRDefault="00471376" w:rsidP="008D466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2.6.</w:t>
            </w:r>
          </w:p>
        </w:tc>
        <w:tc>
          <w:tcPr>
            <w:tcW w:w="841" w:type="pct"/>
          </w:tcPr>
          <w:p w:rsidR="008D4663" w:rsidRPr="00471376" w:rsidRDefault="008D4663" w:rsidP="008D466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6">
              <w:rPr>
                <w:rFonts w:ascii="Times New Roman" w:hAnsi="Times New Roman" w:cs="Times New Roman"/>
                <w:sz w:val="24"/>
                <w:szCs w:val="24"/>
              </w:rPr>
              <w:t xml:space="preserve">Protų mūšis </w:t>
            </w:r>
            <w:r w:rsidRPr="0047137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"Virusai ir Bakterijos" </w:t>
            </w:r>
          </w:p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</w:p>
        </w:tc>
        <w:tc>
          <w:tcPr>
            <w:tcW w:w="1105" w:type="pct"/>
          </w:tcPr>
          <w:p w:rsidR="008D4663" w:rsidRPr="00471376" w:rsidRDefault="008D4663" w:rsidP="00471376">
            <w:pPr>
              <w:rPr>
                <w:rFonts w:eastAsia="Calibri"/>
                <w:szCs w:val="24"/>
              </w:rPr>
            </w:pPr>
          </w:p>
          <w:p w:rsidR="008D4663" w:rsidRPr="00471376" w:rsidRDefault="008D4663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CE70B2" w:rsidRPr="00471376">
              <w:rPr>
                <w:rFonts w:eastAsia="Calibri"/>
                <w:szCs w:val="24"/>
              </w:rPr>
              <w:t xml:space="preserve"> m. kovo 5 d.</w:t>
            </w:r>
          </w:p>
        </w:tc>
        <w:tc>
          <w:tcPr>
            <w:tcW w:w="2805" w:type="pct"/>
          </w:tcPr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Šiaulių Trečiojo amžiaus universitetas, Aušros al. 66A, Šiauliai.</w:t>
            </w:r>
          </w:p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Dalyvių skaičius: 12.</w:t>
            </w:r>
          </w:p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Tikslinė grupė: pagyvenę asmenys 65+</w:t>
            </w:r>
          </w:p>
        </w:tc>
      </w:tr>
      <w:tr w:rsidR="008D4663" w:rsidTr="00A307C1">
        <w:trPr>
          <w:trHeight w:val="284"/>
        </w:trPr>
        <w:tc>
          <w:tcPr>
            <w:tcW w:w="249" w:type="pct"/>
          </w:tcPr>
          <w:p w:rsidR="008D4663" w:rsidRPr="00471376" w:rsidRDefault="00471376" w:rsidP="008D466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2.7.</w:t>
            </w:r>
          </w:p>
        </w:tc>
        <w:tc>
          <w:tcPr>
            <w:tcW w:w="841" w:type="pct"/>
          </w:tcPr>
          <w:p w:rsidR="008D4663" w:rsidRPr="00471376" w:rsidRDefault="008D4663" w:rsidP="008D466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6">
              <w:rPr>
                <w:rFonts w:ascii="Times New Roman" w:hAnsi="Times New Roman" w:cs="Times New Roman"/>
                <w:sz w:val="24"/>
                <w:szCs w:val="24"/>
              </w:rPr>
              <w:t>Interaktyvus žaidimas (</w:t>
            </w:r>
            <w:proofErr w:type="spellStart"/>
            <w:r w:rsidRPr="00471376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4713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7137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"Jo Didenybė IMUNITETAS“</w:t>
            </w:r>
          </w:p>
          <w:p w:rsidR="008D4663" w:rsidRPr="00471376" w:rsidRDefault="008D4663" w:rsidP="008D466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8D4663" w:rsidRPr="00471376" w:rsidRDefault="008D4663" w:rsidP="00471376">
            <w:pPr>
              <w:rPr>
                <w:rFonts w:eastAsia="Calibri"/>
                <w:szCs w:val="24"/>
              </w:rPr>
            </w:pPr>
          </w:p>
          <w:p w:rsidR="008D4663" w:rsidRPr="00471376" w:rsidRDefault="008D4663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CE70B2" w:rsidRPr="00471376">
              <w:rPr>
                <w:rFonts w:eastAsia="Calibri"/>
                <w:szCs w:val="24"/>
              </w:rPr>
              <w:t xml:space="preserve"> m. balandis - gegužė</w:t>
            </w:r>
          </w:p>
        </w:tc>
        <w:tc>
          <w:tcPr>
            <w:tcW w:w="2805" w:type="pct"/>
          </w:tcPr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Mokymosi platforma „</w:t>
            </w:r>
            <w:proofErr w:type="spellStart"/>
            <w:r w:rsidRPr="00471376">
              <w:rPr>
                <w:rFonts w:eastAsia="Calibri"/>
                <w:szCs w:val="24"/>
              </w:rPr>
              <w:t>Kahoot</w:t>
            </w:r>
            <w:proofErr w:type="spellEnd"/>
            <w:r w:rsidRPr="00471376">
              <w:rPr>
                <w:rFonts w:eastAsia="Calibri"/>
                <w:szCs w:val="24"/>
              </w:rPr>
              <w:t>“</w:t>
            </w:r>
          </w:p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Dalyvių skaičius: 26.</w:t>
            </w:r>
          </w:p>
          <w:p w:rsidR="008D4663" w:rsidRPr="00471376" w:rsidRDefault="008D4663" w:rsidP="008D4663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Tikslinė grupė: Šiaulių m. visuomenės sveikatos biuro Facebook sekėjai.</w:t>
            </w:r>
          </w:p>
        </w:tc>
      </w:tr>
      <w:tr w:rsidR="00AC3EA8" w:rsidTr="00A307C1">
        <w:trPr>
          <w:trHeight w:val="284"/>
        </w:trPr>
        <w:tc>
          <w:tcPr>
            <w:tcW w:w="249" w:type="pct"/>
          </w:tcPr>
          <w:p w:rsidR="00AC3EA8" w:rsidRPr="00471376" w:rsidRDefault="00471376" w:rsidP="00AC3EA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2.8.</w:t>
            </w:r>
          </w:p>
        </w:tc>
        <w:tc>
          <w:tcPr>
            <w:tcW w:w="841" w:type="pct"/>
          </w:tcPr>
          <w:p w:rsidR="00AC3EA8" w:rsidRPr="00471376" w:rsidRDefault="00AC3EA8" w:rsidP="00AC3EA8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>Plakatų konkursas “Antibiotikai”</w:t>
            </w:r>
          </w:p>
        </w:tc>
        <w:tc>
          <w:tcPr>
            <w:tcW w:w="1105" w:type="pct"/>
          </w:tcPr>
          <w:p w:rsidR="00AC3EA8" w:rsidRPr="00471376" w:rsidRDefault="00AC3EA8" w:rsidP="00471376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>2024</w:t>
            </w:r>
            <w:r w:rsidR="00CE70B2" w:rsidRPr="00471376">
              <w:rPr>
                <w:color w:val="000000" w:themeColor="text1"/>
                <w:szCs w:val="24"/>
              </w:rPr>
              <w:t xml:space="preserve"> m. kovas</w:t>
            </w:r>
          </w:p>
        </w:tc>
        <w:tc>
          <w:tcPr>
            <w:tcW w:w="2805" w:type="pct"/>
          </w:tcPr>
          <w:p w:rsidR="00AC3EA8" w:rsidRPr="00471376" w:rsidRDefault="00AC3EA8" w:rsidP="00AC3EA8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1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Radviliškio rajono  </w:t>
            </w:r>
            <w:proofErr w:type="spellStart"/>
            <w:r w:rsidRPr="00471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Šiaulėnų</w:t>
            </w:r>
            <w:proofErr w:type="spellEnd"/>
            <w:r w:rsidRPr="00471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Marcelino Šikšnio gimnazija. 4 vnt.</w:t>
            </w:r>
          </w:p>
        </w:tc>
      </w:tr>
      <w:tr w:rsidR="00AC3EA8" w:rsidTr="00A307C1">
        <w:trPr>
          <w:trHeight w:val="284"/>
        </w:trPr>
        <w:tc>
          <w:tcPr>
            <w:tcW w:w="249" w:type="pct"/>
          </w:tcPr>
          <w:p w:rsidR="00AC3EA8" w:rsidRPr="00471376" w:rsidRDefault="00471376" w:rsidP="00AC3EA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2.9.</w:t>
            </w:r>
          </w:p>
        </w:tc>
        <w:tc>
          <w:tcPr>
            <w:tcW w:w="841" w:type="pct"/>
          </w:tcPr>
          <w:p w:rsidR="00AC3EA8" w:rsidRPr="00471376" w:rsidRDefault="00AC3EA8" w:rsidP="00AC3EA8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 xml:space="preserve">Viktorina „Ką žinai apie Tuberkuliozę?“ </w:t>
            </w:r>
          </w:p>
        </w:tc>
        <w:tc>
          <w:tcPr>
            <w:tcW w:w="1105" w:type="pct"/>
          </w:tcPr>
          <w:p w:rsidR="00AC3EA8" w:rsidRPr="00471376" w:rsidRDefault="00CE70B2" w:rsidP="00471376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>2024 m. kovas</w:t>
            </w:r>
          </w:p>
        </w:tc>
        <w:tc>
          <w:tcPr>
            <w:tcW w:w="2805" w:type="pct"/>
          </w:tcPr>
          <w:p w:rsidR="00AC3EA8" w:rsidRPr="00471376" w:rsidRDefault="00AC3EA8" w:rsidP="00AC3EA8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Radviliškio rajono visuomenės sveikatos biuras</w:t>
            </w:r>
            <w:r w:rsidR="00DD45AE">
              <w:rPr>
                <w:rFonts w:eastAsia="Calibri"/>
                <w:szCs w:val="24"/>
              </w:rPr>
              <w:t>,</w:t>
            </w:r>
            <w:r w:rsidRPr="00471376">
              <w:rPr>
                <w:rFonts w:eastAsia="Calibri"/>
                <w:szCs w:val="24"/>
              </w:rPr>
              <w:t xml:space="preserve"> 34 dalyviai.</w:t>
            </w:r>
          </w:p>
        </w:tc>
      </w:tr>
      <w:tr w:rsidR="00AC3EA8" w:rsidTr="00A307C1">
        <w:trPr>
          <w:trHeight w:val="284"/>
        </w:trPr>
        <w:tc>
          <w:tcPr>
            <w:tcW w:w="249" w:type="pct"/>
          </w:tcPr>
          <w:p w:rsidR="00AC3EA8" w:rsidRPr="00471376" w:rsidRDefault="00471376" w:rsidP="00AC3EA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2.10.</w:t>
            </w:r>
          </w:p>
        </w:tc>
        <w:tc>
          <w:tcPr>
            <w:tcW w:w="841" w:type="pct"/>
          </w:tcPr>
          <w:p w:rsidR="00AC3EA8" w:rsidRPr="00471376" w:rsidRDefault="00AC3EA8" w:rsidP="00AC3EA8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>Viktorina „Erkės. Kaip apsisaugoti?“</w:t>
            </w:r>
          </w:p>
        </w:tc>
        <w:tc>
          <w:tcPr>
            <w:tcW w:w="1105" w:type="pct"/>
          </w:tcPr>
          <w:p w:rsidR="00AC3EA8" w:rsidRPr="00471376" w:rsidRDefault="00AC3EA8" w:rsidP="00471376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>2024</w:t>
            </w:r>
            <w:r w:rsidR="00CE70B2" w:rsidRPr="00471376">
              <w:rPr>
                <w:color w:val="000000" w:themeColor="text1"/>
                <w:szCs w:val="24"/>
              </w:rPr>
              <w:t xml:space="preserve"> m. birželis</w:t>
            </w:r>
          </w:p>
        </w:tc>
        <w:tc>
          <w:tcPr>
            <w:tcW w:w="2805" w:type="pct"/>
          </w:tcPr>
          <w:p w:rsidR="00AC3EA8" w:rsidRPr="00471376" w:rsidRDefault="00AC3EA8" w:rsidP="00AC3EA8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Radviliškio rajono visuomenės sveikatos biuras</w:t>
            </w:r>
            <w:r w:rsidR="00DD45AE">
              <w:rPr>
                <w:rFonts w:eastAsia="Calibri"/>
                <w:szCs w:val="24"/>
              </w:rPr>
              <w:t>,</w:t>
            </w:r>
            <w:r w:rsidRPr="00471376">
              <w:rPr>
                <w:rFonts w:eastAsia="Calibri"/>
                <w:szCs w:val="24"/>
              </w:rPr>
              <w:t xml:space="preserve"> 74 dalyviai.</w:t>
            </w:r>
          </w:p>
        </w:tc>
      </w:tr>
      <w:tr w:rsidR="00AC3EA8" w:rsidTr="00A307C1">
        <w:trPr>
          <w:trHeight w:val="284"/>
        </w:trPr>
        <w:tc>
          <w:tcPr>
            <w:tcW w:w="249" w:type="pct"/>
          </w:tcPr>
          <w:p w:rsidR="00AC3EA8" w:rsidRPr="00471376" w:rsidRDefault="00471376" w:rsidP="00AC3EA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2.11.</w:t>
            </w:r>
          </w:p>
        </w:tc>
        <w:tc>
          <w:tcPr>
            <w:tcW w:w="841" w:type="pct"/>
          </w:tcPr>
          <w:p w:rsidR="00AC3EA8" w:rsidRPr="00471376" w:rsidRDefault="00AC3EA8" w:rsidP="00AC3EA8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>Viktorina “Antibiotikai ir jų naudojimas” .</w:t>
            </w:r>
          </w:p>
        </w:tc>
        <w:tc>
          <w:tcPr>
            <w:tcW w:w="1105" w:type="pct"/>
          </w:tcPr>
          <w:p w:rsidR="00AC3EA8" w:rsidRPr="00471376" w:rsidRDefault="00AC3EA8" w:rsidP="00471376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>2024</w:t>
            </w:r>
            <w:r w:rsidR="00CE70B2" w:rsidRPr="00471376">
              <w:rPr>
                <w:color w:val="000000" w:themeColor="text1"/>
                <w:szCs w:val="24"/>
              </w:rPr>
              <w:t xml:space="preserve"> m. lapkritis</w:t>
            </w:r>
          </w:p>
        </w:tc>
        <w:tc>
          <w:tcPr>
            <w:tcW w:w="2805" w:type="pct"/>
          </w:tcPr>
          <w:p w:rsidR="00AC3EA8" w:rsidRPr="00471376" w:rsidRDefault="00AC3EA8" w:rsidP="00AC3EA8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Radviliškio rajono visuomenės sveikatos biuras</w:t>
            </w:r>
            <w:r w:rsidR="00DD45AE">
              <w:rPr>
                <w:rFonts w:eastAsia="Calibri"/>
                <w:szCs w:val="24"/>
              </w:rPr>
              <w:t>,</w:t>
            </w:r>
            <w:r w:rsidRPr="00471376">
              <w:rPr>
                <w:rFonts w:eastAsia="Calibri"/>
                <w:szCs w:val="24"/>
              </w:rPr>
              <w:t xml:space="preserve"> 48  dalyviai.</w:t>
            </w:r>
          </w:p>
        </w:tc>
      </w:tr>
      <w:tr w:rsidR="00AC3EA8" w:rsidTr="00A307C1">
        <w:trPr>
          <w:trHeight w:val="284"/>
        </w:trPr>
        <w:tc>
          <w:tcPr>
            <w:tcW w:w="249" w:type="pct"/>
          </w:tcPr>
          <w:p w:rsidR="00AC3EA8" w:rsidRPr="00471376" w:rsidRDefault="00471376" w:rsidP="00AC3EA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2.12.</w:t>
            </w:r>
          </w:p>
        </w:tc>
        <w:tc>
          <w:tcPr>
            <w:tcW w:w="841" w:type="pct"/>
          </w:tcPr>
          <w:p w:rsidR="00AC3EA8" w:rsidRPr="00471376" w:rsidRDefault="00AC3EA8" w:rsidP="00AC3EA8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 xml:space="preserve">Viktorina “Mitai ir faktai apie peršalimą”. </w:t>
            </w:r>
          </w:p>
        </w:tc>
        <w:tc>
          <w:tcPr>
            <w:tcW w:w="1105" w:type="pct"/>
          </w:tcPr>
          <w:p w:rsidR="00AC3EA8" w:rsidRPr="00471376" w:rsidRDefault="00AC3EA8" w:rsidP="00471376">
            <w:pPr>
              <w:rPr>
                <w:color w:val="000000" w:themeColor="text1"/>
                <w:szCs w:val="24"/>
              </w:rPr>
            </w:pPr>
            <w:r w:rsidRPr="00471376">
              <w:rPr>
                <w:color w:val="000000" w:themeColor="text1"/>
                <w:szCs w:val="24"/>
              </w:rPr>
              <w:t>202</w:t>
            </w:r>
            <w:r w:rsidR="00CE70B2" w:rsidRPr="00471376">
              <w:rPr>
                <w:color w:val="000000" w:themeColor="text1"/>
                <w:szCs w:val="24"/>
              </w:rPr>
              <w:t>4 m. gruodis</w:t>
            </w:r>
          </w:p>
        </w:tc>
        <w:tc>
          <w:tcPr>
            <w:tcW w:w="2805" w:type="pct"/>
          </w:tcPr>
          <w:p w:rsidR="00AC3EA8" w:rsidRPr="00471376" w:rsidRDefault="00AC3EA8" w:rsidP="00AC3EA8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Radviliškio rajono visuomenės sveikatos biuras</w:t>
            </w:r>
            <w:r w:rsidR="00DD45AE">
              <w:rPr>
                <w:rFonts w:eastAsia="Calibri"/>
                <w:szCs w:val="24"/>
              </w:rPr>
              <w:t>,</w:t>
            </w:r>
            <w:r w:rsidRPr="00471376">
              <w:rPr>
                <w:rFonts w:eastAsia="Calibri"/>
                <w:szCs w:val="24"/>
              </w:rPr>
              <w:t xml:space="preserve"> 38 dalyviai.</w:t>
            </w:r>
          </w:p>
        </w:tc>
      </w:tr>
      <w:tr w:rsidR="00CB2422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CB2422" w:rsidRPr="00471376" w:rsidRDefault="00CB2422" w:rsidP="00471376">
            <w:pPr>
              <w:rPr>
                <w:rFonts w:eastAsia="Calibri"/>
                <w:b/>
                <w:bCs/>
                <w:szCs w:val="24"/>
              </w:rPr>
            </w:pPr>
            <w:r w:rsidRPr="00471376">
              <w:rPr>
                <w:rFonts w:eastAsia="Calibri"/>
                <w:b/>
                <w:bCs/>
                <w:szCs w:val="24"/>
              </w:rPr>
              <w:t xml:space="preserve">3. Duomenų analizės </w:t>
            </w:r>
            <w:r w:rsidRPr="00471376">
              <w:rPr>
                <w:rFonts w:eastAsia="Calibri"/>
                <w:i/>
                <w:iCs/>
                <w:szCs w:val="24"/>
              </w:rPr>
              <w:t>(ASPĮ reitingavimas ir kt.)</w:t>
            </w:r>
          </w:p>
        </w:tc>
      </w:tr>
      <w:tr w:rsidR="00CB2422" w:rsidTr="00A307C1">
        <w:trPr>
          <w:trHeight w:val="284"/>
        </w:trPr>
        <w:tc>
          <w:tcPr>
            <w:tcW w:w="249" w:type="pct"/>
          </w:tcPr>
          <w:p w:rsidR="00CB2422" w:rsidRPr="00471376" w:rsidRDefault="00CB2422" w:rsidP="00CB2422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3.1.</w:t>
            </w:r>
          </w:p>
        </w:tc>
        <w:tc>
          <w:tcPr>
            <w:tcW w:w="841" w:type="pct"/>
          </w:tcPr>
          <w:p w:rsidR="00CB2422" w:rsidRPr="00471376" w:rsidRDefault="00CB2422" w:rsidP="00CB2422">
            <w:pPr>
              <w:rPr>
                <w:rFonts w:eastAsia="Calibri"/>
                <w:szCs w:val="24"/>
              </w:rPr>
            </w:pPr>
            <w:r w:rsidRPr="00471376">
              <w:rPr>
                <w:szCs w:val="24"/>
              </w:rPr>
              <w:t>Atlikta Šiaulių apskrities ambulatorinėse ASPĮ vaikams (0-18 metų) išrašomų kompensuojamų antibiotikų ir greitojo A grupės beta hemolizinio streptokoko antigeno nustatymo testo taikymo 2-7 m. amžiaus vaikams duomenų analizė.</w:t>
            </w:r>
          </w:p>
        </w:tc>
        <w:tc>
          <w:tcPr>
            <w:tcW w:w="1105" w:type="pct"/>
          </w:tcPr>
          <w:p w:rsidR="00CB2422" w:rsidRPr="00471376" w:rsidRDefault="00CB2422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 m.  rugsėjis</w:t>
            </w:r>
          </w:p>
        </w:tc>
        <w:tc>
          <w:tcPr>
            <w:tcW w:w="2805" w:type="pct"/>
          </w:tcPr>
          <w:p w:rsidR="00CB2422" w:rsidRPr="00471376" w:rsidRDefault="00CB2422" w:rsidP="00CB2422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Atlikus Šiaulių apskrities ambulatorinių ASPĮ reitingavimą,  duomenys pateikti Higienos institutui. Išvados su rekomendacijomis 2024 m. rugsėjo mėn. pateiktos raštu Šiaulių a. administracinių teritorijų savivaldybėms ir jose esančioms ambulatorinėms ASPĮ.</w:t>
            </w:r>
          </w:p>
        </w:tc>
      </w:tr>
      <w:tr w:rsidR="00DB588C" w:rsidTr="00A307C1">
        <w:trPr>
          <w:trHeight w:val="284"/>
        </w:trPr>
        <w:tc>
          <w:tcPr>
            <w:tcW w:w="249" w:type="pct"/>
          </w:tcPr>
          <w:p w:rsidR="00DB588C" w:rsidRPr="00471376" w:rsidRDefault="00471376" w:rsidP="00DB588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841" w:type="pct"/>
          </w:tcPr>
          <w:p w:rsidR="00DB588C" w:rsidRPr="00471376" w:rsidRDefault="00DB588C" w:rsidP="00DB588C">
            <w:pPr>
              <w:rPr>
                <w:rFonts w:eastAsia="Calibri"/>
                <w:bCs/>
                <w:szCs w:val="24"/>
              </w:rPr>
            </w:pPr>
            <w:r w:rsidRPr="00471376">
              <w:rPr>
                <w:rFonts w:eastAsia="Calibri"/>
                <w:bCs/>
                <w:szCs w:val="24"/>
              </w:rPr>
              <w:t>Antimikrobinių vaistų panaudojimo žemės ūkio bendrovėse 2023-2024 metais analizė. Atliktų patikrinimų rezultatų apibendrinimas, išvados ir įžvalgos</w:t>
            </w:r>
          </w:p>
        </w:tc>
        <w:tc>
          <w:tcPr>
            <w:tcW w:w="1105" w:type="pct"/>
          </w:tcPr>
          <w:p w:rsidR="00DB588C" w:rsidRPr="00471376" w:rsidRDefault="00DB588C" w:rsidP="00471376">
            <w:pPr>
              <w:rPr>
                <w:rFonts w:eastAsia="Calibri"/>
                <w:bCs/>
                <w:szCs w:val="24"/>
              </w:rPr>
            </w:pPr>
            <w:r w:rsidRPr="00471376">
              <w:rPr>
                <w:rFonts w:eastAsia="Calibri"/>
                <w:bCs/>
                <w:szCs w:val="24"/>
              </w:rPr>
              <w:t>2024</w:t>
            </w:r>
            <w:r w:rsidR="00CE70B2" w:rsidRPr="00471376">
              <w:rPr>
                <w:rFonts w:eastAsia="Calibri"/>
                <w:bCs/>
                <w:szCs w:val="24"/>
              </w:rPr>
              <w:t xml:space="preserve"> m. gruodžio 18 d.</w:t>
            </w:r>
          </w:p>
        </w:tc>
        <w:tc>
          <w:tcPr>
            <w:tcW w:w="2805" w:type="pct"/>
          </w:tcPr>
          <w:p w:rsidR="00DB588C" w:rsidRPr="00471376" w:rsidRDefault="00DB588C" w:rsidP="00DB588C">
            <w:pPr>
              <w:rPr>
                <w:rFonts w:eastAsia="Calibri"/>
                <w:bCs/>
                <w:szCs w:val="24"/>
              </w:rPr>
            </w:pPr>
            <w:r w:rsidRPr="00471376">
              <w:rPr>
                <w:rFonts w:eastAsia="Calibri"/>
                <w:bCs/>
                <w:szCs w:val="24"/>
              </w:rPr>
              <w:t>Valstybinės maisto ir veterinarijos tarnybos Priežiūros departamento Šiaulių apygardos priežiūros skyrius</w:t>
            </w:r>
            <w:r w:rsidR="00DD45AE">
              <w:rPr>
                <w:rFonts w:eastAsia="Calibri"/>
                <w:bCs/>
                <w:szCs w:val="24"/>
              </w:rPr>
              <w:t>.</w:t>
            </w:r>
          </w:p>
          <w:p w:rsidR="00DB588C" w:rsidRPr="00471376" w:rsidRDefault="00DB588C" w:rsidP="00DB588C">
            <w:pPr>
              <w:rPr>
                <w:rFonts w:eastAsia="Calibri"/>
                <w:bCs/>
                <w:szCs w:val="24"/>
              </w:rPr>
            </w:pPr>
            <w:r w:rsidRPr="00471376">
              <w:rPr>
                <w:rFonts w:eastAsia="Calibri"/>
                <w:bCs/>
                <w:szCs w:val="24"/>
              </w:rPr>
              <w:t xml:space="preserve">Žemės ūkio bendrovių veterinarijos gydytojai – </w:t>
            </w:r>
            <w:r w:rsidRPr="00471376">
              <w:rPr>
                <w:rFonts w:eastAsia="Calibri"/>
                <w:bCs/>
                <w:color w:val="000000" w:themeColor="text1"/>
                <w:szCs w:val="24"/>
              </w:rPr>
              <w:t>6 dalyviai.</w:t>
            </w:r>
          </w:p>
        </w:tc>
      </w:tr>
      <w:tr w:rsidR="00DB588C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DB588C" w:rsidRPr="00471376" w:rsidRDefault="00DB588C" w:rsidP="00471376">
            <w:pPr>
              <w:rPr>
                <w:rFonts w:eastAsia="Calibri"/>
                <w:b/>
                <w:bCs/>
                <w:szCs w:val="24"/>
              </w:rPr>
            </w:pPr>
            <w:r w:rsidRPr="00471376">
              <w:rPr>
                <w:rFonts w:eastAsia="Calibri"/>
                <w:b/>
                <w:bCs/>
                <w:szCs w:val="24"/>
              </w:rPr>
              <w:t xml:space="preserve">4. Visuomenės švietimas </w:t>
            </w:r>
            <w:r w:rsidRPr="00471376">
              <w:rPr>
                <w:rFonts w:eastAsia="Calibri"/>
                <w:i/>
                <w:iCs/>
                <w:szCs w:val="24"/>
              </w:rPr>
              <w:t>(paskaitos, lankstinukai ir kt.)</w:t>
            </w:r>
          </w:p>
        </w:tc>
      </w:tr>
      <w:tr w:rsidR="00DB588C" w:rsidTr="00A307C1">
        <w:trPr>
          <w:trHeight w:val="284"/>
        </w:trPr>
        <w:tc>
          <w:tcPr>
            <w:tcW w:w="249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4.1.</w:t>
            </w:r>
          </w:p>
        </w:tc>
        <w:tc>
          <w:tcPr>
            <w:tcW w:w="841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 xml:space="preserve">Akcija </w:t>
            </w:r>
            <w:r w:rsidRPr="00471376">
              <w:rPr>
                <w:rFonts w:eastAsia="Calibri"/>
                <w:i/>
                <w:iCs/>
                <w:szCs w:val="24"/>
              </w:rPr>
              <w:t>„Užpuolė virusiukas? Pasveikime be antibiotikų!“</w:t>
            </w:r>
          </w:p>
        </w:tc>
        <w:tc>
          <w:tcPr>
            <w:tcW w:w="1105" w:type="pct"/>
          </w:tcPr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</w:p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CE70B2" w:rsidRPr="00471376">
              <w:rPr>
                <w:rFonts w:eastAsia="Calibri"/>
                <w:szCs w:val="24"/>
              </w:rPr>
              <w:t xml:space="preserve"> m. vasaris</w:t>
            </w:r>
          </w:p>
        </w:tc>
        <w:tc>
          <w:tcPr>
            <w:tcW w:w="2805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VšĮ Šiaulių Dainų pirminės sveikatos priežiūros centras, VšĮ Šiaulių centro poliklinika.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Išdalinta 200 vnt. puodelio formos leidinių su arbata.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Tikslinė grupė: ikimokyklinio amžiaus vaikai ir jų tėvai/globėjai.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</w:p>
        </w:tc>
      </w:tr>
      <w:tr w:rsidR="00DB588C" w:rsidTr="00A307C1">
        <w:trPr>
          <w:trHeight w:val="284"/>
        </w:trPr>
        <w:tc>
          <w:tcPr>
            <w:tcW w:w="249" w:type="pct"/>
          </w:tcPr>
          <w:p w:rsidR="00DB588C" w:rsidRPr="00471376" w:rsidRDefault="00471376" w:rsidP="00DB588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4.2.</w:t>
            </w:r>
          </w:p>
        </w:tc>
        <w:tc>
          <w:tcPr>
            <w:tcW w:w="841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 xml:space="preserve">Interaktyvios edukacijos apie vaikų profilaktinius skiepus </w:t>
            </w:r>
            <w:r w:rsidRPr="00471376">
              <w:rPr>
                <w:rFonts w:eastAsia="Calibri"/>
                <w:i/>
                <w:iCs/>
                <w:szCs w:val="24"/>
              </w:rPr>
              <w:t>„Rinkimės skiepus, o ne mitus“</w:t>
            </w:r>
          </w:p>
        </w:tc>
        <w:tc>
          <w:tcPr>
            <w:tcW w:w="1105" w:type="pct"/>
          </w:tcPr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</w:p>
          <w:p w:rsidR="00CE70B2" w:rsidRPr="00471376" w:rsidRDefault="00DB588C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CE70B2" w:rsidRPr="00471376">
              <w:rPr>
                <w:rFonts w:eastAsia="Calibri"/>
                <w:szCs w:val="24"/>
              </w:rPr>
              <w:t xml:space="preserve"> m. gegužė, birželis, spalis</w:t>
            </w:r>
          </w:p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</w:p>
        </w:tc>
        <w:tc>
          <w:tcPr>
            <w:tcW w:w="2805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Šiaulių m. savivaldybės visuomenės sveikatos biuras.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Dalyvių skaičius: 14.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Tikslinė grupė: nėščiosios ir auginantys mažamečius tėveliai.</w:t>
            </w:r>
          </w:p>
        </w:tc>
      </w:tr>
      <w:tr w:rsidR="00DB588C" w:rsidTr="00A307C1">
        <w:trPr>
          <w:trHeight w:val="284"/>
        </w:trPr>
        <w:tc>
          <w:tcPr>
            <w:tcW w:w="249" w:type="pct"/>
          </w:tcPr>
          <w:p w:rsidR="00DB588C" w:rsidRPr="00471376" w:rsidRDefault="00471376" w:rsidP="00DB588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4.3.</w:t>
            </w:r>
          </w:p>
        </w:tc>
        <w:tc>
          <w:tcPr>
            <w:tcW w:w="841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Skatinamoji akcija skiepyti 2-7 metų amžiaus vaikus nemokama gripo vakcina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  <w:lang w:val="en-US"/>
              </w:rPr>
            </w:pPr>
            <w:r w:rsidRPr="00471376">
              <w:rPr>
                <w:rFonts w:eastAsia="Calibri"/>
                <w:i/>
                <w:iCs/>
                <w:szCs w:val="24"/>
              </w:rPr>
              <w:t xml:space="preserve">„Pasakykime </w:t>
            </w:r>
            <w:proofErr w:type="spellStart"/>
            <w:r w:rsidRPr="00471376">
              <w:rPr>
                <w:rFonts w:eastAsia="Calibri"/>
                <w:i/>
                <w:iCs/>
                <w:szCs w:val="24"/>
              </w:rPr>
              <w:t>BŪūū</w:t>
            </w:r>
            <w:proofErr w:type="spellEnd"/>
            <w:r w:rsidRPr="00471376">
              <w:rPr>
                <w:rFonts w:eastAsia="Calibri"/>
                <w:i/>
                <w:iCs/>
                <w:szCs w:val="24"/>
              </w:rPr>
              <w:t xml:space="preserve"> gripui! Pasiskiepykime“</w:t>
            </w:r>
          </w:p>
        </w:tc>
        <w:tc>
          <w:tcPr>
            <w:tcW w:w="1105" w:type="pct"/>
          </w:tcPr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</w:p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CE70B2" w:rsidRPr="00471376">
              <w:rPr>
                <w:rFonts w:eastAsia="Calibri"/>
                <w:szCs w:val="24"/>
              </w:rPr>
              <w:t xml:space="preserve"> m. spalio </w:t>
            </w:r>
            <w:r w:rsidRPr="00471376">
              <w:rPr>
                <w:rFonts w:eastAsia="Calibri"/>
                <w:szCs w:val="24"/>
              </w:rPr>
              <w:t>28</w:t>
            </w:r>
            <w:r w:rsidR="00CE70B2" w:rsidRPr="00471376">
              <w:rPr>
                <w:rFonts w:eastAsia="Calibri"/>
                <w:szCs w:val="24"/>
              </w:rPr>
              <w:t xml:space="preserve"> d.</w:t>
            </w:r>
            <w:r w:rsidRPr="00471376">
              <w:rPr>
                <w:rFonts w:eastAsia="Calibri"/>
                <w:szCs w:val="24"/>
              </w:rPr>
              <w:t xml:space="preserve"> –</w:t>
            </w:r>
            <w:r w:rsidR="00CE70B2" w:rsidRPr="00471376">
              <w:rPr>
                <w:rFonts w:eastAsia="Calibri"/>
                <w:szCs w:val="24"/>
              </w:rPr>
              <w:t xml:space="preserve"> gruodžio 15 d.</w:t>
            </w:r>
            <w:r w:rsidRPr="00471376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805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VšĮ Šiaulių Dainų pirminės sveikatos priežiūros centras, VšĮ Šiaulių centro poliklinika.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Dalyvių skaičius: 20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Tikslinė grupė: 2-7 metų amžiaus vaikai (nemokama gripo vakcina).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</w:p>
        </w:tc>
      </w:tr>
      <w:tr w:rsidR="00DB588C" w:rsidTr="00A307C1">
        <w:trPr>
          <w:trHeight w:val="284"/>
        </w:trPr>
        <w:tc>
          <w:tcPr>
            <w:tcW w:w="249" w:type="pct"/>
          </w:tcPr>
          <w:p w:rsidR="00DB588C" w:rsidRPr="00471376" w:rsidRDefault="00471376" w:rsidP="00DB588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4.4.</w:t>
            </w:r>
          </w:p>
        </w:tc>
        <w:tc>
          <w:tcPr>
            <w:tcW w:w="841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Įvairių užsiėmimų metu dovanoti vaistų/vitaminų dozatoriai bei erkių traukikliai</w:t>
            </w:r>
          </w:p>
        </w:tc>
        <w:tc>
          <w:tcPr>
            <w:tcW w:w="1105" w:type="pct"/>
          </w:tcPr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</w:p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ištisus metus</w:t>
            </w:r>
          </w:p>
        </w:tc>
        <w:tc>
          <w:tcPr>
            <w:tcW w:w="2805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 xml:space="preserve">Skatinant racionalų antibiotikų ir ne tik jų vartojimą, įvairių edukacijų, užsiėmimų metu dovanoti savaitiniai vaistų/vitaminų dozatoriai. Erkių platinamų ligų profilaktikai dalyviams dovanoti specialūs erkių traukikliai, dalyviai apmokyti kaip greitai ir taisyklingai ištraukti erkę, dezinfekcine servetėle dezinfekuoti įkandimo vietą. 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</w:p>
        </w:tc>
      </w:tr>
      <w:tr w:rsidR="00DB588C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DB588C" w:rsidRPr="00471376" w:rsidRDefault="00DB588C" w:rsidP="00471376">
            <w:pPr>
              <w:rPr>
                <w:rFonts w:eastAsia="Calibri"/>
                <w:b/>
                <w:bCs/>
                <w:szCs w:val="24"/>
              </w:rPr>
            </w:pPr>
            <w:r w:rsidRPr="00471376">
              <w:rPr>
                <w:rFonts w:eastAsia="Calibri"/>
                <w:b/>
                <w:bCs/>
                <w:szCs w:val="24"/>
              </w:rPr>
              <w:t xml:space="preserve">5. Viešinimas </w:t>
            </w:r>
            <w:r w:rsidRPr="00471376">
              <w:rPr>
                <w:rFonts w:eastAsia="Calibri"/>
                <w:i/>
                <w:iCs/>
                <w:szCs w:val="24"/>
              </w:rPr>
              <w:t>(</w:t>
            </w:r>
            <w:r w:rsidRPr="00471376">
              <w:rPr>
                <w:i/>
                <w:iCs/>
                <w:szCs w:val="24"/>
              </w:rPr>
              <w:t>straipsniai, pranešimai spaudai ir kt.)</w:t>
            </w:r>
          </w:p>
        </w:tc>
      </w:tr>
      <w:tr w:rsidR="00DB588C" w:rsidTr="00A307C1">
        <w:trPr>
          <w:trHeight w:val="284"/>
        </w:trPr>
        <w:tc>
          <w:tcPr>
            <w:tcW w:w="249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5.1.</w:t>
            </w:r>
          </w:p>
        </w:tc>
        <w:tc>
          <w:tcPr>
            <w:tcW w:w="841" w:type="pct"/>
          </w:tcPr>
          <w:p w:rsidR="00DB588C" w:rsidRPr="00471376" w:rsidRDefault="00DB588C" w:rsidP="00DB588C">
            <w:pPr>
              <w:rPr>
                <w:color w:val="000000"/>
                <w:szCs w:val="24"/>
              </w:rPr>
            </w:pPr>
            <w:r w:rsidRPr="00471376">
              <w:rPr>
                <w:color w:val="000000"/>
                <w:szCs w:val="24"/>
              </w:rPr>
              <w:t>Pranešimas „Visuomenės švietimas apie antimikrobinį atsparumą“</w:t>
            </w:r>
          </w:p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</w:p>
        </w:tc>
        <w:tc>
          <w:tcPr>
            <w:tcW w:w="1105" w:type="pct"/>
          </w:tcPr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</w:p>
          <w:p w:rsidR="00DB588C" w:rsidRPr="00471376" w:rsidRDefault="00DB588C" w:rsidP="00471376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2024</w:t>
            </w:r>
            <w:r w:rsidR="00D95F1F" w:rsidRPr="00471376">
              <w:rPr>
                <w:rFonts w:eastAsia="Calibri"/>
                <w:szCs w:val="24"/>
              </w:rPr>
              <w:t xml:space="preserve"> m. lapkričio 20 d.</w:t>
            </w:r>
          </w:p>
        </w:tc>
        <w:tc>
          <w:tcPr>
            <w:tcW w:w="2805" w:type="pct"/>
          </w:tcPr>
          <w:p w:rsidR="00DB588C" w:rsidRPr="00471376" w:rsidRDefault="00DB588C" w:rsidP="00DB588C">
            <w:pPr>
              <w:rPr>
                <w:rFonts w:eastAsia="Calibri"/>
                <w:szCs w:val="24"/>
              </w:rPr>
            </w:pPr>
            <w:r w:rsidRPr="00471376">
              <w:rPr>
                <w:rFonts w:eastAsia="Calibri"/>
                <w:szCs w:val="24"/>
              </w:rPr>
              <w:t>Šiaulių miesto savivaldybės bendruomenės tarybos posėdis.</w:t>
            </w:r>
          </w:p>
        </w:tc>
      </w:tr>
    </w:tbl>
    <w:p w:rsidR="00EA59F9" w:rsidRDefault="00EA59F9"/>
    <w:sectPr w:rsidR="00EA59F9" w:rsidSect="008A07A4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0A9" w:rsidRDefault="004E00A9" w:rsidP="00317D5E">
      <w:r>
        <w:separator/>
      </w:r>
    </w:p>
  </w:endnote>
  <w:endnote w:type="continuationSeparator" w:id="0">
    <w:p w:rsidR="004E00A9" w:rsidRDefault="004E00A9" w:rsidP="0031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0A9" w:rsidRDefault="004E00A9" w:rsidP="00317D5E">
      <w:r>
        <w:separator/>
      </w:r>
    </w:p>
  </w:footnote>
  <w:footnote w:type="continuationSeparator" w:id="0">
    <w:p w:rsidR="004E00A9" w:rsidRDefault="004E00A9" w:rsidP="0031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699590"/>
      <w:docPartObj>
        <w:docPartGallery w:val="Page Numbers (Top of Page)"/>
        <w:docPartUnique/>
      </w:docPartObj>
    </w:sdtPr>
    <w:sdtEndPr/>
    <w:sdtContent>
      <w:p w:rsidR="00724CB1" w:rsidRDefault="00724CB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6A08" w:rsidRDefault="00656A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A"/>
    <w:rsid w:val="000250E5"/>
    <w:rsid w:val="00317D5E"/>
    <w:rsid w:val="00364B60"/>
    <w:rsid w:val="003A0764"/>
    <w:rsid w:val="003C7A6D"/>
    <w:rsid w:val="00406CCE"/>
    <w:rsid w:val="004265DA"/>
    <w:rsid w:val="00471376"/>
    <w:rsid w:val="00497D2A"/>
    <w:rsid w:val="004C6C18"/>
    <w:rsid w:val="004E00A9"/>
    <w:rsid w:val="0054029E"/>
    <w:rsid w:val="005F509B"/>
    <w:rsid w:val="00656A08"/>
    <w:rsid w:val="00724CB1"/>
    <w:rsid w:val="007D3678"/>
    <w:rsid w:val="007F4B4C"/>
    <w:rsid w:val="008A07A4"/>
    <w:rsid w:val="008C5231"/>
    <w:rsid w:val="008D4663"/>
    <w:rsid w:val="00954E87"/>
    <w:rsid w:val="00A15216"/>
    <w:rsid w:val="00A307C1"/>
    <w:rsid w:val="00AC3EA8"/>
    <w:rsid w:val="00B67713"/>
    <w:rsid w:val="00C052EB"/>
    <w:rsid w:val="00C1749F"/>
    <w:rsid w:val="00CA4E33"/>
    <w:rsid w:val="00CB2422"/>
    <w:rsid w:val="00CB24E9"/>
    <w:rsid w:val="00CE70B2"/>
    <w:rsid w:val="00CF2548"/>
    <w:rsid w:val="00D95F1F"/>
    <w:rsid w:val="00DB588C"/>
    <w:rsid w:val="00DD45AE"/>
    <w:rsid w:val="00E20252"/>
    <w:rsid w:val="00E71A2F"/>
    <w:rsid w:val="00EA59F9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1030F"/>
  <w15:chartTrackingRefBased/>
  <w15:docId w15:val="{504C176D-98F8-47EA-92C2-5C9C9F4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0E5"/>
    <w:pPr>
      <w:ind w:left="720"/>
      <w:contextualSpacing/>
    </w:pPr>
    <w:rPr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0250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466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Emphasis">
    <w:name w:val="Emphasis"/>
    <w:basedOn w:val="DefaultParagraphFont"/>
    <w:uiPriority w:val="20"/>
    <w:qFormat/>
    <w:rsid w:val="008D4663"/>
    <w:rPr>
      <w:i/>
      <w:iCs/>
    </w:rPr>
  </w:style>
  <w:style w:type="paragraph" w:styleId="NoSpacing">
    <w:name w:val="No Spacing"/>
    <w:uiPriority w:val="1"/>
    <w:qFormat/>
    <w:rsid w:val="00AC3EA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7D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D5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17D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D5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3463</Words>
  <Characters>1975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Švambarienė</dc:creator>
  <cp:keywords/>
  <dc:description/>
  <cp:lastModifiedBy>Edita Jegelevičienė</cp:lastModifiedBy>
  <cp:revision>3</cp:revision>
  <dcterms:created xsi:type="dcterms:W3CDTF">2025-02-26T07:58:00Z</dcterms:created>
  <dcterms:modified xsi:type="dcterms:W3CDTF">2025-02-26T10:42:00Z</dcterms:modified>
</cp:coreProperties>
</file>