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D20A3" w14:textId="77777777" w:rsidR="00655C9F" w:rsidRPr="00655C9F" w:rsidRDefault="003970D2" w:rsidP="00655C9F">
      <w:pPr>
        <w:jc w:val="center"/>
        <w:rPr>
          <w:rFonts w:ascii="Calibri" w:eastAsia="Calibri" w:hAnsi="Calibri"/>
          <w:sz w:val="22"/>
          <w:szCs w:val="22"/>
          <w:lang w:val="lt-LT"/>
        </w:rPr>
      </w:pPr>
      <w:r w:rsidRPr="00655C9F">
        <w:rPr>
          <w:rFonts w:ascii="Calibri" w:eastAsia="Calibri" w:hAnsi="Calibri"/>
          <w:noProof/>
          <w:sz w:val="22"/>
          <w:szCs w:val="22"/>
          <w:lang w:val="lt-LT"/>
        </w:rPr>
        <w:drawing>
          <wp:inline distT="0" distB="0" distL="0" distR="0" wp14:anchorId="5D3D20DB" wp14:editId="5D3D20DC">
            <wp:extent cx="982980" cy="518160"/>
            <wp:effectExtent l="0" t="0" r="0" b="0"/>
            <wp:docPr id="1" name="Paveikslėlis 1" descr="fznjh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znjhH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20A5" w14:textId="2BB533B0" w:rsidR="00655C9F" w:rsidRPr="00655C9F" w:rsidRDefault="00655C9F" w:rsidP="00655C9F">
      <w:pPr>
        <w:spacing w:after="200"/>
        <w:rPr>
          <w:rFonts w:ascii="Calibri" w:eastAsia="Calibri" w:hAnsi="Calibri"/>
          <w:b/>
          <w:bCs/>
          <w:color w:val="10142E"/>
          <w:sz w:val="22"/>
          <w:szCs w:val="22"/>
          <w:lang w:val="lt-LT"/>
        </w:rPr>
      </w:pPr>
      <w:r w:rsidRPr="00655C9F">
        <w:rPr>
          <w:rFonts w:ascii="Calibri" w:eastAsia="Calibri" w:hAnsi="Calibri"/>
          <w:color w:val="FF0000"/>
          <w:sz w:val="22"/>
          <w:szCs w:val="22"/>
          <w:lang w:val="lt-LT"/>
        </w:rPr>
        <w:t xml:space="preserve">   </w:t>
      </w:r>
      <w:r w:rsidRPr="00655C9F">
        <w:rPr>
          <w:rFonts w:ascii="Calibri" w:eastAsia="Calibri" w:hAnsi="Calibri"/>
          <w:sz w:val="22"/>
          <w:szCs w:val="22"/>
          <w:lang w:val="lt-LT"/>
        </w:rPr>
        <w:t xml:space="preserve">                             </w:t>
      </w:r>
      <w:r w:rsidR="003970D2" w:rsidRPr="00655C9F">
        <w:rPr>
          <w:rFonts w:ascii="Calibri" w:eastAsia="Calibri" w:hAnsi="Calibri"/>
          <w:noProof/>
          <w:sz w:val="22"/>
          <w:szCs w:val="22"/>
          <w:lang w:val="lt-LT"/>
        </w:rPr>
        <w:drawing>
          <wp:inline distT="0" distB="0" distL="0" distR="0" wp14:anchorId="5D3D20DD" wp14:editId="5D3D20DE">
            <wp:extent cx="388620" cy="419100"/>
            <wp:effectExtent l="0" t="0" r="0" b="0"/>
            <wp:docPr id="2" name="Paveikslėlis 2" descr="vissvmedissuvaisiaisliet.jpg (376x240, 240x2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svmedissuvaisiaisliet.jpg (376x240, 240x240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C9F">
        <w:rPr>
          <w:rFonts w:ascii="Open Sans" w:eastAsia="Calibri" w:hAnsi="Open Sans" w:cs="Arial"/>
          <w:b/>
          <w:bCs/>
          <w:color w:val="5681B2"/>
          <w:spacing w:val="5"/>
          <w:sz w:val="23"/>
          <w:szCs w:val="23"/>
          <w:lang w:val="lt-LT"/>
        </w:rPr>
        <w:t xml:space="preserve">                                                                              </w:t>
      </w:r>
      <w:r w:rsidR="003970D2" w:rsidRPr="00655C9F">
        <w:rPr>
          <w:rFonts w:ascii="Open Sans" w:eastAsia="Calibri" w:hAnsi="Open Sans" w:cs="Arial"/>
          <w:b/>
          <w:bCs/>
          <w:noProof/>
          <w:color w:val="5681B2"/>
          <w:spacing w:val="5"/>
          <w:sz w:val="23"/>
          <w:szCs w:val="23"/>
          <w:lang w:val="lt-LT"/>
        </w:rPr>
        <w:drawing>
          <wp:inline distT="0" distB="0" distL="0" distR="0" wp14:anchorId="5D3D20DF" wp14:editId="5D3D20E0">
            <wp:extent cx="335280" cy="411480"/>
            <wp:effectExtent l="0" t="0" r="0" b="0"/>
            <wp:docPr id="3" name="Paveikslėlis 3" descr="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20A6" w14:textId="2C417FA7" w:rsidR="00655C9F" w:rsidRPr="002916EF" w:rsidRDefault="00655C9F" w:rsidP="00655C9F">
      <w:pPr>
        <w:rPr>
          <w:rFonts w:eastAsia="Calibri"/>
          <w:b/>
          <w:color w:val="222222"/>
          <w:spacing w:val="2"/>
          <w:sz w:val="16"/>
          <w:szCs w:val="16"/>
          <w:lang w:val="lt-LT"/>
        </w:rPr>
      </w:pPr>
      <w:r w:rsidRPr="00655C9F">
        <w:rPr>
          <w:rFonts w:eastAsia="Calibri"/>
          <w:b/>
          <w:bCs/>
          <w:sz w:val="16"/>
          <w:szCs w:val="16"/>
          <w:lang w:val="lt-LT"/>
        </w:rPr>
        <w:t xml:space="preserve">LIETUVOS SVEIKATOS MOKSLŲ UNIVERSITETAS     </w:t>
      </w:r>
      <w:r w:rsidRPr="00655C9F"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                                     </w:t>
      </w:r>
      <w:r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>NACIONALINIS VISUOMENĖS</w:t>
      </w:r>
      <w:r w:rsidR="00AB5FB5" w:rsidRPr="00AB5FB5"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 </w:t>
      </w:r>
      <w:r w:rsidR="00AB5FB5"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>SVEIKATOS</w:t>
      </w:r>
      <w:r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 </w:t>
      </w:r>
      <w:r w:rsidR="00AB5FB5"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CENTRAS </w:t>
      </w:r>
    </w:p>
    <w:p w14:paraId="5D3D20A7" w14:textId="6FBD172F" w:rsidR="00655C9F" w:rsidRPr="002916EF" w:rsidRDefault="00AB5FB5" w:rsidP="00655C9F">
      <w:pPr>
        <w:tabs>
          <w:tab w:val="center" w:pos="5233"/>
          <w:tab w:val="left" w:pos="9450"/>
        </w:tabs>
        <w:rPr>
          <w:rFonts w:eastAsia="Calibri"/>
          <w:b/>
          <w:bCs/>
          <w:sz w:val="16"/>
          <w:szCs w:val="16"/>
          <w:lang w:val="lt-LT"/>
        </w:rPr>
      </w:pPr>
      <w:r>
        <w:rPr>
          <w:rFonts w:eastAsia="Calibri"/>
          <w:b/>
          <w:bCs/>
          <w:sz w:val="16"/>
          <w:szCs w:val="16"/>
          <w:lang w:val="lt-LT"/>
        </w:rPr>
        <w:t xml:space="preserve">                      </w:t>
      </w:r>
      <w:r w:rsidR="00655C9F" w:rsidRPr="002916EF">
        <w:rPr>
          <w:rFonts w:eastAsia="Calibri"/>
          <w:b/>
          <w:bCs/>
          <w:sz w:val="16"/>
          <w:szCs w:val="16"/>
          <w:lang w:val="lt-LT"/>
        </w:rPr>
        <w:t>MEDICINOS AKADEMIJA</w:t>
      </w:r>
      <w:r w:rsidR="00655C9F"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                                                                          </w:t>
      </w:r>
      <w:r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 </w:t>
      </w:r>
      <w:r w:rsidR="00655C9F"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>PRIE SVEIKATOS APSAUGOS</w:t>
      </w:r>
      <w:r w:rsidR="002916EF" w:rsidRPr="002916EF">
        <w:rPr>
          <w:rFonts w:eastAsia="Calibri"/>
          <w:b/>
          <w:color w:val="222222"/>
          <w:spacing w:val="2"/>
          <w:sz w:val="16"/>
          <w:szCs w:val="16"/>
          <w:lang w:val="lt-LT"/>
        </w:rPr>
        <w:t xml:space="preserve"> </w:t>
      </w:r>
      <w:r w:rsidRPr="002916EF">
        <w:rPr>
          <w:rFonts w:eastAsia="Calibri"/>
          <w:b/>
          <w:bCs/>
          <w:sz w:val="16"/>
          <w:szCs w:val="16"/>
          <w:lang w:val="lt-LT"/>
        </w:rPr>
        <w:t>MINISTERIJOS</w:t>
      </w:r>
    </w:p>
    <w:p w14:paraId="5D3D20A9" w14:textId="6E17004D" w:rsidR="00655C9F" w:rsidRPr="00EF2DFB" w:rsidRDefault="00655C9F" w:rsidP="00EF2DFB">
      <w:pPr>
        <w:ind w:left="4536" w:hanging="4536"/>
        <w:rPr>
          <w:rFonts w:eastAsia="Calibri"/>
          <w:b/>
          <w:color w:val="222222"/>
          <w:spacing w:val="2"/>
          <w:sz w:val="16"/>
          <w:szCs w:val="16"/>
          <w:lang w:val="lt-LT"/>
        </w:rPr>
      </w:pPr>
      <w:r w:rsidRPr="002916EF">
        <w:rPr>
          <w:rFonts w:eastAsia="Calibri"/>
          <w:b/>
          <w:bCs/>
          <w:sz w:val="16"/>
          <w:szCs w:val="16"/>
          <w:lang w:val="lt-LT"/>
        </w:rPr>
        <w:t xml:space="preserve">   </w:t>
      </w:r>
      <w:r w:rsidR="00AB5FB5">
        <w:rPr>
          <w:rFonts w:eastAsia="Calibri"/>
          <w:b/>
          <w:bCs/>
          <w:sz w:val="16"/>
          <w:szCs w:val="16"/>
          <w:lang w:val="lt-LT"/>
        </w:rPr>
        <w:t xml:space="preserve">       </w:t>
      </w:r>
      <w:r w:rsidRPr="002916EF">
        <w:rPr>
          <w:rFonts w:eastAsia="Calibri"/>
          <w:b/>
          <w:bCs/>
          <w:sz w:val="16"/>
          <w:szCs w:val="16"/>
          <w:lang w:val="lt-LT"/>
        </w:rPr>
        <w:t>VISUOMENĖS SVEIKATOS FAKULTETAS</w:t>
      </w:r>
    </w:p>
    <w:p w14:paraId="74FD903C" w14:textId="77777777" w:rsidR="00727319" w:rsidRDefault="00727319" w:rsidP="00727319">
      <w:pPr>
        <w:spacing w:line="276" w:lineRule="auto"/>
        <w:jc w:val="center"/>
        <w:rPr>
          <w:rFonts w:eastAsia="Calibri"/>
          <w:b/>
          <w:lang w:val="lt-LT"/>
        </w:rPr>
      </w:pPr>
    </w:p>
    <w:p w14:paraId="5D3D20AA" w14:textId="6EB06A2D" w:rsidR="00655C9F" w:rsidRPr="002916EF" w:rsidRDefault="00727319" w:rsidP="00727319">
      <w:pPr>
        <w:spacing w:after="200" w:line="276" w:lineRule="auto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 xml:space="preserve">NUOTOLINĖ </w:t>
      </w:r>
      <w:r w:rsidR="0042048B">
        <w:rPr>
          <w:rFonts w:eastAsia="Calibri"/>
          <w:b/>
          <w:lang w:val="lt-LT"/>
        </w:rPr>
        <w:t>MOKSLINĖ</w:t>
      </w:r>
      <w:r>
        <w:rPr>
          <w:rFonts w:eastAsia="Calibri"/>
          <w:b/>
          <w:lang w:val="lt-LT"/>
        </w:rPr>
        <w:t xml:space="preserve"> –PRAKTINĖ</w:t>
      </w:r>
      <w:r w:rsidR="0042048B">
        <w:rPr>
          <w:rFonts w:eastAsia="Calibri"/>
          <w:b/>
          <w:lang w:val="lt-LT"/>
        </w:rPr>
        <w:t xml:space="preserve"> KONFERENCIJA</w:t>
      </w:r>
    </w:p>
    <w:p w14:paraId="5D3D20AC" w14:textId="36480A90" w:rsidR="00655C9F" w:rsidRPr="002916EF" w:rsidRDefault="00655C9F" w:rsidP="00807404">
      <w:pPr>
        <w:jc w:val="center"/>
        <w:rPr>
          <w:rFonts w:eastAsia="Calibri"/>
          <w:b/>
          <w:lang w:val="lt-LT"/>
        </w:rPr>
      </w:pPr>
      <w:r w:rsidRPr="002916EF">
        <w:rPr>
          <w:rFonts w:eastAsia="Calibri"/>
          <w:b/>
          <w:lang w:val="lt-LT"/>
        </w:rPr>
        <w:t>„</w:t>
      </w:r>
      <w:r w:rsidR="00CB1176">
        <w:rPr>
          <w:rFonts w:eastAsia="Calibri"/>
          <w:b/>
          <w:lang w:val="lt-LT"/>
        </w:rPr>
        <w:t>ANTIMIKROBINIO ATSPARUMO VALDYMO ASMENS SVEIKATOS PRIEŽIŪROS ĮSTAIGOSE AKTUALIJOS</w:t>
      </w:r>
      <w:r w:rsidR="006C259B">
        <w:rPr>
          <w:rFonts w:eastAsia="Calibri"/>
          <w:b/>
          <w:lang w:val="lt-LT"/>
        </w:rPr>
        <w:t>“</w:t>
      </w:r>
    </w:p>
    <w:p w14:paraId="5D3D20AD" w14:textId="088484B1" w:rsidR="00655C9F" w:rsidRPr="002916EF" w:rsidRDefault="00655C9F" w:rsidP="00655C9F">
      <w:pPr>
        <w:jc w:val="center"/>
        <w:rPr>
          <w:rFonts w:eastAsia="Calibri"/>
          <w:b/>
          <w:lang w:val="lt-LT"/>
        </w:rPr>
      </w:pPr>
      <w:bookmarkStart w:id="0" w:name="_Hlk128558920"/>
      <w:r w:rsidRPr="002916EF">
        <w:rPr>
          <w:rFonts w:eastAsia="Calibri"/>
          <w:b/>
          <w:lang w:val="lt-LT"/>
        </w:rPr>
        <w:t>202</w:t>
      </w:r>
      <w:r w:rsidR="00A52631">
        <w:rPr>
          <w:rFonts w:eastAsia="Calibri"/>
          <w:b/>
          <w:lang w:val="lt-LT"/>
        </w:rPr>
        <w:t>4</w:t>
      </w:r>
      <w:r w:rsidRPr="002916EF">
        <w:rPr>
          <w:rFonts w:eastAsia="Calibri"/>
          <w:b/>
          <w:lang w:val="lt-LT"/>
        </w:rPr>
        <w:t xml:space="preserve"> m. </w:t>
      </w:r>
      <w:r w:rsidR="00EF7296">
        <w:rPr>
          <w:rFonts w:eastAsia="Calibri"/>
          <w:b/>
          <w:lang w:val="lt-LT"/>
        </w:rPr>
        <w:t>lapkričio</w:t>
      </w:r>
      <w:r w:rsidRPr="002916EF">
        <w:rPr>
          <w:rFonts w:eastAsia="Calibri"/>
          <w:b/>
          <w:lang w:val="lt-LT"/>
        </w:rPr>
        <w:t xml:space="preserve"> </w:t>
      </w:r>
      <w:r w:rsidR="00A52631">
        <w:rPr>
          <w:rFonts w:eastAsia="Calibri"/>
          <w:b/>
          <w:lang w:val="lt-LT"/>
        </w:rPr>
        <w:t>1</w:t>
      </w:r>
      <w:r w:rsidR="00EF7296">
        <w:rPr>
          <w:rFonts w:eastAsia="Calibri"/>
          <w:b/>
          <w:lang w:val="lt-LT"/>
        </w:rPr>
        <w:t>9</w:t>
      </w:r>
      <w:r w:rsidRPr="002916EF">
        <w:rPr>
          <w:rFonts w:eastAsia="Calibri"/>
          <w:b/>
          <w:lang w:val="lt-LT"/>
        </w:rPr>
        <w:t xml:space="preserve"> d.</w:t>
      </w:r>
    </w:p>
    <w:bookmarkEnd w:id="0"/>
    <w:p w14:paraId="05105FBD" w14:textId="77777777" w:rsidR="00692391" w:rsidRPr="00800A27" w:rsidRDefault="00692391" w:rsidP="002916EF">
      <w:pPr>
        <w:tabs>
          <w:tab w:val="left" w:pos="540"/>
        </w:tabs>
        <w:suppressAutoHyphens/>
        <w:jc w:val="both"/>
        <w:rPr>
          <w:color w:val="000000"/>
          <w:lang w:val="lt-LT"/>
        </w:rPr>
      </w:pPr>
    </w:p>
    <w:p w14:paraId="5D3D20B0" w14:textId="29612706" w:rsidR="002916EF" w:rsidRPr="00163B51" w:rsidRDefault="002916EF" w:rsidP="002916EF">
      <w:pPr>
        <w:tabs>
          <w:tab w:val="left" w:pos="540"/>
        </w:tabs>
        <w:suppressAutoHyphens/>
        <w:jc w:val="both"/>
        <w:rPr>
          <w:color w:val="000000"/>
          <w:lang w:val="lt-LT"/>
        </w:rPr>
      </w:pPr>
      <w:r w:rsidRPr="00800A27">
        <w:rPr>
          <w:color w:val="000000"/>
          <w:lang w:val="lt-LT"/>
        </w:rPr>
        <w:t xml:space="preserve">Nuotolinė </w:t>
      </w:r>
      <w:r w:rsidR="00AC383F" w:rsidRPr="00800A27">
        <w:rPr>
          <w:color w:val="000000"/>
          <w:lang w:val="lt-LT"/>
        </w:rPr>
        <w:t>mokslinė</w:t>
      </w:r>
      <w:r w:rsidR="00727319">
        <w:rPr>
          <w:color w:val="000000"/>
          <w:lang w:val="lt-LT"/>
        </w:rPr>
        <w:t xml:space="preserve"> – praktinė</w:t>
      </w:r>
      <w:r w:rsidR="00AC383F" w:rsidRPr="00800A27">
        <w:rPr>
          <w:color w:val="000000"/>
          <w:lang w:val="lt-LT"/>
        </w:rPr>
        <w:t xml:space="preserve"> </w:t>
      </w:r>
      <w:r w:rsidRPr="00800A27">
        <w:rPr>
          <w:color w:val="000000"/>
          <w:lang w:val="lt-LT"/>
        </w:rPr>
        <w:t>kon</w:t>
      </w:r>
      <w:r w:rsidRPr="00807404">
        <w:rPr>
          <w:color w:val="000000"/>
          <w:lang w:val="lt-LT"/>
        </w:rPr>
        <w:t xml:space="preserve">ferencija, tema </w:t>
      </w:r>
      <w:bookmarkStart w:id="1" w:name="_Hlk160527995"/>
      <w:r w:rsidRPr="00807404">
        <w:rPr>
          <w:b/>
          <w:color w:val="000000"/>
          <w:lang w:val="lt-LT"/>
        </w:rPr>
        <w:t>„</w:t>
      </w:r>
      <w:r w:rsidR="00CB1176" w:rsidRPr="00CB1176">
        <w:rPr>
          <w:rFonts w:eastAsia="Calibri"/>
          <w:b/>
          <w:lang w:val="lt-LT"/>
        </w:rPr>
        <w:t>Antimikrobinio atsparumo valdymo asmens sveikatos priežiūros įstaigose aktualijos</w:t>
      </w:r>
      <w:r w:rsidRPr="00807404">
        <w:rPr>
          <w:b/>
          <w:color w:val="000000"/>
          <w:lang w:val="lt-LT"/>
        </w:rPr>
        <w:t>”</w:t>
      </w:r>
      <w:bookmarkEnd w:id="1"/>
      <w:r w:rsidRPr="00807404">
        <w:rPr>
          <w:color w:val="000000"/>
          <w:lang w:val="lt-LT"/>
        </w:rPr>
        <w:t xml:space="preserve">, </w:t>
      </w:r>
      <w:r w:rsidRPr="00800A27">
        <w:rPr>
          <w:color w:val="000000"/>
          <w:lang w:val="lt-LT"/>
        </w:rPr>
        <w:t xml:space="preserve">skirta </w:t>
      </w:r>
      <w:r w:rsidR="00CB1176" w:rsidRPr="00CB1176">
        <w:rPr>
          <w:color w:val="000000"/>
          <w:lang w:val="lt-LT"/>
        </w:rPr>
        <w:t>Europos supratimo apie antibiotikus diena</w:t>
      </w:r>
      <w:r w:rsidR="00CB1176">
        <w:rPr>
          <w:color w:val="000000"/>
          <w:lang w:val="lt-LT"/>
        </w:rPr>
        <w:t>i (lapkričio 18 d.)</w:t>
      </w:r>
      <w:r w:rsidR="00CB1176" w:rsidRPr="00CB1176">
        <w:rPr>
          <w:color w:val="000000"/>
          <w:lang w:val="lt-LT"/>
        </w:rPr>
        <w:t xml:space="preserve"> ir Pasaulin</w:t>
      </w:r>
      <w:r w:rsidR="00CB1176">
        <w:rPr>
          <w:color w:val="000000"/>
          <w:lang w:val="lt-LT"/>
        </w:rPr>
        <w:t>ei</w:t>
      </w:r>
      <w:r w:rsidR="00CB1176" w:rsidRPr="00CB1176">
        <w:rPr>
          <w:color w:val="000000"/>
          <w:lang w:val="lt-LT"/>
        </w:rPr>
        <w:t xml:space="preserve"> supratimo apie antimikrobinį atsparumą savait</w:t>
      </w:r>
      <w:r w:rsidR="00CB1176">
        <w:rPr>
          <w:color w:val="000000"/>
          <w:lang w:val="lt-LT"/>
        </w:rPr>
        <w:t>ei</w:t>
      </w:r>
      <w:r w:rsidR="00DD024C">
        <w:rPr>
          <w:color w:val="000000"/>
          <w:lang w:val="lt-LT"/>
        </w:rPr>
        <w:t xml:space="preserve"> (2024 m. lapkričio 18-24 d.)</w:t>
      </w:r>
      <w:r w:rsidR="00CB1176">
        <w:rPr>
          <w:color w:val="000000"/>
          <w:lang w:val="lt-LT"/>
        </w:rPr>
        <w:t xml:space="preserve"> paminėti</w:t>
      </w:r>
      <w:r w:rsidRPr="00800A27">
        <w:rPr>
          <w:color w:val="000000"/>
          <w:lang w:val="lt-LT"/>
        </w:rPr>
        <w:t xml:space="preserve">. </w:t>
      </w:r>
    </w:p>
    <w:p w14:paraId="5D3D20B1" w14:textId="4D9E25FF" w:rsidR="002916EF" w:rsidRPr="00800A27" w:rsidRDefault="002916EF" w:rsidP="002916EF">
      <w:pPr>
        <w:rPr>
          <w:b/>
          <w:color w:val="424242"/>
          <w:lang w:val="lt-LT"/>
        </w:rPr>
      </w:pPr>
    </w:p>
    <w:p w14:paraId="224E3584" w14:textId="0FC51479" w:rsidR="00163B51" w:rsidRDefault="00655C9F" w:rsidP="006601BB">
      <w:pPr>
        <w:spacing w:after="160"/>
        <w:jc w:val="both"/>
        <w:rPr>
          <w:i/>
          <w:lang w:val="lt-LT"/>
        </w:rPr>
      </w:pPr>
      <w:r w:rsidRPr="002916EF">
        <w:rPr>
          <w:rFonts w:eastAsia="Calibri"/>
          <w:b/>
          <w:lang w:val="lt-LT"/>
        </w:rPr>
        <w:t>Konferencijos tikslas</w:t>
      </w:r>
      <w:r w:rsidR="00163B51">
        <w:rPr>
          <w:i/>
          <w:lang w:val="lt-LT"/>
        </w:rPr>
        <w:t xml:space="preserve"> – </w:t>
      </w:r>
      <w:r w:rsidR="006601BB">
        <w:rPr>
          <w:i/>
          <w:lang w:val="lt-LT"/>
        </w:rPr>
        <w:t xml:space="preserve">skatinti informuotumą apie </w:t>
      </w:r>
      <w:bookmarkStart w:id="2" w:name="_Hlk178843851"/>
      <w:r w:rsidR="00CB1176">
        <w:rPr>
          <w:i/>
          <w:lang w:val="lt-LT"/>
        </w:rPr>
        <w:t>antimikrobinio atsparumo</w:t>
      </w:r>
      <w:r w:rsidR="006601BB">
        <w:rPr>
          <w:i/>
          <w:lang w:val="lt-LT"/>
        </w:rPr>
        <w:t xml:space="preserve"> </w:t>
      </w:r>
      <w:bookmarkEnd w:id="2"/>
      <w:r w:rsidR="006601BB">
        <w:rPr>
          <w:i/>
          <w:lang w:val="lt-LT"/>
        </w:rPr>
        <w:t>svarbą</w:t>
      </w:r>
      <w:r w:rsidR="00CB1176">
        <w:rPr>
          <w:i/>
          <w:lang w:val="lt-LT"/>
        </w:rPr>
        <w:t xml:space="preserve"> asmens sveikatos priežiūros sektoriuje bei pasidalinti praktinėmis </w:t>
      </w:r>
      <w:r w:rsidR="006C2CB2">
        <w:rPr>
          <w:i/>
          <w:lang w:val="lt-LT"/>
        </w:rPr>
        <w:t xml:space="preserve">įžvalgomis </w:t>
      </w:r>
      <w:r w:rsidR="006C2CB2" w:rsidRPr="006C2CB2">
        <w:rPr>
          <w:i/>
          <w:lang w:val="lt-LT"/>
        </w:rPr>
        <w:t xml:space="preserve">antimikrobinio atsparumo </w:t>
      </w:r>
      <w:r w:rsidR="006C2CB2">
        <w:rPr>
          <w:i/>
          <w:lang w:val="lt-LT"/>
        </w:rPr>
        <w:t xml:space="preserve">keliamų </w:t>
      </w:r>
      <w:r w:rsidR="00417083">
        <w:rPr>
          <w:i/>
          <w:lang w:val="lt-LT"/>
        </w:rPr>
        <w:t>iššūkių</w:t>
      </w:r>
      <w:r w:rsidR="006C2CB2">
        <w:rPr>
          <w:i/>
          <w:lang w:val="lt-LT"/>
        </w:rPr>
        <w:t xml:space="preserve"> valdymui ir sprendimui.</w:t>
      </w:r>
    </w:p>
    <w:p w14:paraId="32BD9DC4" w14:textId="0ED47CFC" w:rsidR="00337D0D" w:rsidRPr="007A0C40" w:rsidRDefault="00F62F7C" w:rsidP="008260EE">
      <w:pPr>
        <w:spacing w:after="160"/>
        <w:jc w:val="both"/>
        <w:rPr>
          <w:i/>
          <w:lang w:val="lt-LT" w:eastAsia="lt-LT"/>
        </w:rPr>
      </w:pPr>
      <w:r w:rsidRPr="007A0C40">
        <w:rPr>
          <w:b/>
          <w:bCs/>
          <w:iCs/>
          <w:lang w:val="lt-LT"/>
        </w:rPr>
        <w:t>Renginys skirtas –</w:t>
      </w:r>
      <w:r w:rsidR="00E5255E">
        <w:rPr>
          <w:b/>
          <w:bCs/>
          <w:iCs/>
          <w:lang w:val="lt-LT"/>
        </w:rPr>
        <w:t xml:space="preserve"> </w:t>
      </w:r>
      <w:r w:rsidR="00B90BF5" w:rsidRPr="007A0C40">
        <w:rPr>
          <w:bCs/>
          <w:i/>
          <w:iCs/>
          <w:lang w:val="lt-LT"/>
        </w:rPr>
        <w:t>gydytojams, bendrosios praktikos slaugytojams, akušeriams, biomedicinos technologams,</w:t>
      </w:r>
      <w:r w:rsidR="00A52631">
        <w:rPr>
          <w:bCs/>
          <w:i/>
          <w:iCs/>
          <w:lang w:val="lt-LT"/>
        </w:rPr>
        <w:t xml:space="preserve"> medicinos biologams,</w:t>
      </w:r>
      <w:r w:rsidR="00B90BF5" w:rsidRPr="007A0C40">
        <w:rPr>
          <w:bCs/>
          <w:i/>
          <w:iCs/>
          <w:lang w:val="lt-LT"/>
        </w:rPr>
        <w:t xml:space="preserve"> </w:t>
      </w:r>
      <w:bookmarkStart w:id="3" w:name="_Hlk128560473"/>
      <w:r w:rsidR="007A0C40">
        <w:rPr>
          <w:bCs/>
          <w:i/>
          <w:iCs/>
          <w:lang w:val="lt-LT"/>
        </w:rPr>
        <w:t>išplėstinės praktikos vaistininka</w:t>
      </w:r>
      <w:r w:rsidR="00B04765">
        <w:rPr>
          <w:bCs/>
          <w:i/>
          <w:iCs/>
          <w:lang w:val="lt-LT"/>
        </w:rPr>
        <w:t>m</w:t>
      </w:r>
      <w:r w:rsidR="007A0C40">
        <w:rPr>
          <w:bCs/>
          <w:i/>
          <w:iCs/>
          <w:lang w:val="lt-LT"/>
        </w:rPr>
        <w:t>s</w:t>
      </w:r>
      <w:bookmarkEnd w:id="3"/>
      <w:r w:rsidR="008A09DE">
        <w:rPr>
          <w:bCs/>
          <w:i/>
          <w:iCs/>
          <w:lang w:val="lt-LT"/>
        </w:rPr>
        <w:t>,</w:t>
      </w:r>
      <w:r w:rsidR="00B90BF5" w:rsidRPr="007A0C40">
        <w:rPr>
          <w:bCs/>
          <w:i/>
          <w:iCs/>
          <w:lang w:val="lt-LT"/>
        </w:rPr>
        <w:t xml:space="preserve"> </w:t>
      </w:r>
      <w:r w:rsidR="002C583D">
        <w:rPr>
          <w:bCs/>
          <w:i/>
          <w:iCs/>
          <w:lang w:val="lt-LT"/>
        </w:rPr>
        <w:t xml:space="preserve">infekcijų kontrolės specialistams, </w:t>
      </w:r>
      <w:r w:rsidR="00B90BF5" w:rsidRPr="007A0C40">
        <w:rPr>
          <w:bCs/>
          <w:i/>
          <w:iCs/>
          <w:lang w:val="lt-LT"/>
        </w:rPr>
        <w:t>visuomenės sveikatos priežiūros specialistams.</w:t>
      </w:r>
      <w:r w:rsidR="00EF2DFB" w:rsidRPr="007A0C40">
        <w:rPr>
          <w:bCs/>
          <w:i/>
          <w:iCs/>
          <w:lang w:val="lt-LT"/>
        </w:rPr>
        <w:t xml:space="preserve"> </w:t>
      </w:r>
      <w:r w:rsidR="00337D0D" w:rsidRPr="007A0C40">
        <w:rPr>
          <w:rStyle w:val="Emphasis"/>
          <w:lang w:val="lt-LT"/>
        </w:rPr>
        <w:t xml:space="preserve">Renginio dalyviams bus išduodami </w:t>
      </w:r>
      <w:r w:rsidR="00337D0D" w:rsidRPr="007A0C40">
        <w:rPr>
          <w:rStyle w:val="Emphasis"/>
          <w:b/>
          <w:lang w:val="lt-LT"/>
        </w:rPr>
        <w:t>4 val. kvalifikacijos kėlimo pažymėjimai</w:t>
      </w:r>
      <w:r w:rsidR="00337D0D" w:rsidRPr="007A0C40">
        <w:rPr>
          <w:rStyle w:val="Emphasis"/>
          <w:lang w:val="lt-LT"/>
        </w:rPr>
        <w:t>.</w:t>
      </w:r>
    </w:p>
    <w:p w14:paraId="0FA64407" w14:textId="0FED2A1C" w:rsidR="00AC383F" w:rsidRPr="00E5255E" w:rsidRDefault="002916EF" w:rsidP="008260EE">
      <w:pPr>
        <w:jc w:val="both"/>
        <w:rPr>
          <w:i/>
          <w:lang w:val="lt-LT"/>
        </w:rPr>
      </w:pPr>
      <w:r w:rsidRPr="00E5255E">
        <w:rPr>
          <w:b/>
          <w:lang w:val="lt-LT"/>
        </w:rPr>
        <w:t>Organizatoriai:</w:t>
      </w:r>
      <w:r w:rsidRPr="00E5255E">
        <w:rPr>
          <w:lang w:val="lt-LT"/>
        </w:rPr>
        <w:t xml:space="preserve"> </w:t>
      </w:r>
      <w:r w:rsidR="006C2CB2" w:rsidRPr="00E5255E">
        <w:rPr>
          <w:i/>
          <w:lang w:val="lt-LT"/>
        </w:rPr>
        <w:t xml:space="preserve">Lietuvos sveikatos mokslų universiteto Medicinos akademijos Visuomenės sveikatos fakultetas, </w:t>
      </w:r>
      <w:r w:rsidR="00AC383F" w:rsidRPr="00E5255E">
        <w:rPr>
          <w:i/>
          <w:lang w:val="lt-LT"/>
        </w:rPr>
        <w:t>Kauno kolegijos Medicinos fakulteto Medicinos technologij</w:t>
      </w:r>
      <w:r w:rsidR="00AC383F" w:rsidRPr="00753E60">
        <w:rPr>
          <w:i/>
          <w:lang w:val="lt-LT"/>
        </w:rPr>
        <w:t>ų</w:t>
      </w:r>
      <w:r w:rsidR="00AC383F" w:rsidRPr="00E5255E">
        <w:rPr>
          <w:i/>
          <w:lang w:val="lt-LT"/>
        </w:rPr>
        <w:t xml:space="preserve"> ir </w:t>
      </w:r>
      <w:proofErr w:type="spellStart"/>
      <w:r w:rsidR="00AC383F" w:rsidRPr="00E5255E">
        <w:rPr>
          <w:i/>
          <w:lang w:val="lt-LT"/>
        </w:rPr>
        <w:t>dietetikos</w:t>
      </w:r>
      <w:proofErr w:type="spellEnd"/>
      <w:r w:rsidR="006C2CB2" w:rsidRPr="00E5255E">
        <w:rPr>
          <w:i/>
          <w:lang w:val="lt-LT"/>
        </w:rPr>
        <w:t xml:space="preserve"> </w:t>
      </w:r>
      <w:r w:rsidR="00AC383F" w:rsidRPr="00E5255E">
        <w:rPr>
          <w:i/>
          <w:lang w:val="lt-LT"/>
        </w:rPr>
        <w:t>katedra</w:t>
      </w:r>
      <w:r w:rsidR="006C2CB2" w:rsidRPr="00E5255E">
        <w:rPr>
          <w:i/>
          <w:lang w:val="lt-LT"/>
        </w:rPr>
        <w:t xml:space="preserve">, </w:t>
      </w:r>
      <w:r w:rsidRPr="00E5255E">
        <w:rPr>
          <w:i/>
          <w:lang w:val="lt-LT"/>
        </w:rPr>
        <w:t>Nacionalin</w:t>
      </w:r>
      <w:r w:rsidR="00C47867" w:rsidRPr="00E5255E">
        <w:rPr>
          <w:i/>
          <w:lang w:val="lt-LT"/>
        </w:rPr>
        <w:t>io</w:t>
      </w:r>
      <w:r w:rsidRPr="00E5255E">
        <w:rPr>
          <w:i/>
          <w:lang w:val="lt-LT"/>
        </w:rPr>
        <w:t xml:space="preserve"> visuomenės sveikatos centr</w:t>
      </w:r>
      <w:r w:rsidR="00C47867" w:rsidRPr="00E5255E">
        <w:rPr>
          <w:i/>
          <w:lang w:val="lt-LT"/>
        </w:rPr>
        <w:t>o</w:t>
      </w:r>
      <w:r w:rsidRPr="00E5255E">
        <w:rPr>
          <w:i/>
          <w:lang w:val="lt-LT"/>
        </w:rPr>
        <w:t xml:space="preserve"> prie Sveikatos apsaugos ministerijos (toliau</w:t>
      </w:r>
      <w:r w:rsidR="006C2CB2" w:rsidRPr="00E5255E">
        <w:rPr>
          <w:i/>
          <w:lang w:val="lt-LT"/>
        </w:rPr>
        <w:t xml:space="preserve"> –</w:t>
      </w:r>
      <w:r w:rsidRPr="00E5255E">
        <w:rPr>
          <w:i/>
          <w:lang w:val="lt-LT"/>
        </w:rPr>
        <w:t xml:space="preserve"> NVSC)</w:t>
      </w:r>
      <w:r w:rsidR="00C47867" w:rsidRPr="00E5255E">
        <w:rPr>
          <w:i/>
          <w:lang w:val="lt-LT"/>
        </w:rPr>
        <w:t xml:space="preserve"> Kauno departamentas</w:t>
      </w:r>
      <w:r w:rsidR="006C2CB2" w:rsidRPr="00E5255E">
        <w:rPr>
          <w:i/>
          <w:lang w:val="lt-LT"/>
        </w:rPr>
        <w:t>.</w:t>
      </w:r>
    </w:p>
    <w:p w14:paraId="7E3E12DC" w14:textId="77777777" w:rsidR="006C2CB2" w:rsidRPr="00E5255E" w:rsidRDefault="006C2CB2" w:rsidP="008260EE">
      <w:pPr>
        <w:jc w:val="both"/>
        <w:rPr>
          <w:color w:val="424242"/>
          <w:lang w:val="lt-LT"/>
        </w:rPr>
      </w:pPr>
    </w:p>
    <w:p w14:paraId="46F9B63B" w14:textId="77777777" w:rsidR="00AC383F" w:rsidRDefault="0048604E" w:rsidP="00AC383F">
      <w:pPr>
        <w:spacing w:line="270" w:lineRule="atLeast"/>
        <w:jc w:val="center"/>
        <w:rPr>
          <w:b/>
          <w:color w:val="000000"/>
        </w:rPr>
      </w:pPr>
      <w:r w:rsidRPr="002916EF">
        <w:rPr>
          <w:b/>
          <w:color w:val="000000"/>
        </w:rPr>
        <w:t>PROGRAMA</w:t>
      </w:r>
    </w:p>
    <w:p w14:paraId="0BF127FB" w14:textId="53F5B4A3" w:rsidR="00AC383F" w:rsidRDefault="00AC383F" w:rsidP="00AC383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8176"/>
      </w:tblGrid>
      <w:tr w:rsidR="00AC383F" w14:paraId="60ACA481" w14:textId="77777777" w:rsidTr="00C06217">
        <w:trPr>
          <w:jc w:val="center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86C0" w14:textId="1FEC1FC2" w:rsidR="00AC383F" w:rsidRDefault="00AC383F" w:rsidP="00C06217">
            <w:pPr>
              <w:jc w:val="center"/>
            </w:pPr>
            <w:r>
              <w:rPr>
                <w:b/>
                <w:bCs/>
                <w:lang w:val="lt-LT"/>
              </w:rPr>
              <w:t>1</w:t>
            </w:r>
            <w:r w:rsidR="006D44D3">
              <w:rPr>
                <w:b/>
                <w:bCs/>
                <w:lang w:val="lt-LT"/>
              </w:rPr>
              <w:t>2</w:t>
            </w:r>
            <w:r>
              <w:rPr>
                <w:b/>
                <w:bCs/>
                <w:lang w:val="lt-LT"/>
              </w:rPr>
              <w:t>.</w:t>
            </w:r>
            <w:r w:rsidR="00D54C7E">
              <w:rPr>
                <w:b/>
                <w:bCs/>
                <w:lang w:val="lt-LT"/>
              </w:rPr>
              <w:t>30</w:t>
            </w:r>
            <w:r>
              <w:rPr>
                <w:b/>
                <w:bCs/>
                <w:lang w:val="lt-LT"/>
              </w:rPr>
              <w:t>-13.</w:t>
            </w:r>
            <w:r w:rsidR="006D44D3">
              <w:rPr>
                <w:b/>
                <w:bCs/>
                <w:lang w:val="lt-LT"/>
              </w:rPr>
              <w:t>0</w:t>
            </w:r>
            <w:r>
              <w:rPr>
                <w:b/>
                <w:bCs/>
                <w:lang w:val="lt-LT"/>
              </w:rPr>
              <w:t>0</w:t>
            </w:r>
          </w:p>
          <w:p w14:paraId="791940EC" w14:textId="02498F3D" w:rsidR="00AC383F" w:rsidRDefault="00AC383F" w:rsidP="00C06217">
            <w:pPr>
              <w:jc w:val="center"/>
            </w:pPr>
            <w:r>
              <w:rPr>
                <w:b/>
                <w:bCs/>
                <w:lang w:val="lt-LT"/>
              </w:rPr>
              <w:t>13.</w:t>
            </w:r>
            <w:r w:rsidR="006D44D3">
              <w:rPr>
                <w:b/>
                <w:bCs/>
                <w:lang w:val="lt-LT"/>
              </w:rPr>
              <w:t>0</w:t>
            </w:r>
            <w:r>
              <w:rPr>
                <w:b/>
                <w:bCs/>
                <w:lang w:val="lt-LT"/>
              </w:rPr>
              <w:t>0-13.</w:t>
            </w:r>
            <w:r w:rsidR="006D44D3">
              <w:rPr>
                <w:b/>
                <w:bCs/>
                <w:lang w:val="lt-LT"/>
              </w:rPr>
              <w:t>1</w:t>
            </w:r>
            <w:r>
              <w:rPr>
                <w:b/>
                <w:bCs/>
                <w:lang w:val="lt-LT"/>
              </w:rPr>
              <w:t>0</w:t>
            </w:r>
          </w:p>
        </w:tc>
        <w:tc>
          <w:tcPr>
            <w:tcW w:w="8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A162" w14:textId="77777777" w:rsidR="00AC383F" w:rsidRDefault="00AC383F" w:rsidP="00C06217">
            <w:r>
              <w:rPr>
                <w:b/>
                <w:bCs/>
                <w:color w:val="000000"/>
              </w:rPr>
              <w:t>Registracija.</w:t>
            </w:r>
          </w:p>
          <w:p w14:paraId="5260A527" w14:textId="4E12E1B8" w:rsidR="00AC383F" w:rsidRDefault="00AC383F" w:rsidP="00C06217">
            <w:proofErr w:type="spellStart"/>
            <w:r>
              <w:rPr>
                <w:b/>
                <w:bCs/>
                <w:color w:val="000000"/>
              </w:rPr>
              <w:t>Konferencijos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atidarymas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Sveikinimo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žodis</w:t>
            </w:r>
            <w:proofErr w:type="spellEnd"/>
            <w:r w:rsidR="006C2CB2">
              <w:rPr>
                <w:b/>
                <w:bCs/>
                <w:color w:val="000000"/>
              </w:rPr>
              <w:t>.</w:t>
            </w:r>
          </w:p>
        </w:tc>
      </w:tr>
      <w:tr w:rsidR="00AC383F" w14:paraId="18AC04B7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2D0" w14:textId="3AB36211" w:rsidR="00AC383F" w:rsidRDefault="00AC383F" w:rsidP="00C06217">
            <w:pPr>
              <w:spacing w:after="160"/>
              <w:jc w:val="center"/>
            </w:pPr>
            <w:r>
              <w:rPr>
                <w:b/>
                <w:bCs/>
                <w:lang w:val="lt-LT"/>
              </w:rPr>
              <w:t>13.</w:t>
            </w:r>
            <w:r w:rsidR="006D44D3">
              <w:rPr>
                <w:b/>
                <w:bCs/>
                <w:lang w:val="lt-LT"/>
              </w:rPr>
              <w:t>1</w:t>
            </w:r>
            <w:r>
              <w:rPr>
                <w:b/>
                <w:bCs/>
                <w:lang w:val="lt-LT"/>
              </w:rPr>
              <w:t>0 – 13.</w:t>
            </w:r>
            <w:r w:rsidR="006D44D3">
              <w:rPr>
                <w:b/>
                <w:bCs/>
                <w:lang w:val="lt-LT"/>
              </w:rPr>
              <w:t>4</w:t>
            </w:r>
            <w:r w:rsidR="006C2CB2">
              <w:rPr>
                <w:b/>
                <w:bCs/>
                <w:lang w:val="lt-LT"/>
              </w:rPr>
              <w:t>5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D28F" w14:textId="561279DE" w:rsidR="00F66562" w:rsidRPr="00753E60" w:rsidRDefault="00F66562" w:rsidP="00C06217">
            <w:pPr>
              <w:jc w:val="both"/>
              <w:rPr>
                <w:b/>
                <w:lang w:val="lt-LT"/>
              </w:rPr>
            </w:pPr>
            <w:r w:rsidRPr="00753E60">
              <w:rPr>
                <w:b/>
                <w:lang w:val="lt-LT"/>
              </w:rPr>
              <w:t>Antimikrobinio atsparumo stebėsenos rezultatai Lietuvoje</w:t>
            </w:r>
            <w:r w:rsidRPr="00753E60">
              <w:rPr>
                <w:b/>
                <w:i/>
                <w:lang w:val="lt-LT"/>
              </w:rPr>
              <w:t>.</w:t>
            </w:r>
          </w:p>
          <w:p w14:paraId="4D823EB2" w14:textId="7EB67763" w:rsidR="00AC383F" w:rsidRPr="00753E60" w:rsidRDefault="00BE0B83" w:rsidP="00D15E8C">
            <w:pPr>
              <w:jc w:val="both"/>
              <w:rPr>
                <w:lang w:val="lt-LT"/>
              </w:rPr>
            </w:pPr>
            <w:r w:rsidRPr="00BE0B83">
              <w:rPr>
                <w:i/>
                <w:lang w:val="lt-LT"/>
              </w:rPr>
              <w:t xml:space="preserve">Jekaterina </w:t>
            </w:r>
            <w:proofErr w:type="spellStart"/>
            <w:r w:rsidRPr="00BE0B83">
              <w:rPr>
                <w:i/>
                <w:lang w:val="lt-LT"/>
              </w:rPr>
              <w:t>Sinotova</w:t>
            </w:r>
            <w:proofErr w:type="spellEnd"/>
            <w:r w:rsidRPr="00BE0B83">
              <w:rPr>
                <w:i/>
                <w:lang w:val="lt-LT"/>
              </w:rPr>
              <w:t xml:space="preserve">, </w:t>
            </w:r>
            <w:r>
              <w:rPr>
                <w:i/>
                <w:lang w:val="lt-LT"/>
              </w:rPr>
              <w:t xml:space="preserve">Nacionalinės visuomenės sveikatos priežiūros laboratorijos </w:t>
            </w:r>
            <w:r w:rsidRPr="00BE0B83">
              <w:rPr>
                <w:i/>
                <w:lang w:val="lt-LT"/>
              </w:rPr>
              <w:t xml:space="preserve">Klinikinių tyrimų skyriaus Bakteriologinių tyrimų poskyrio </w:t>
            </w:r>
            <w:proofErr w:type="spellStart"/>
            <w:r w:rsidRPr="00BE0B83">
              <w:rPr>
                <w:i/>
                <w:lang w:val="lt-LT"/>
              </w:rPr>
              <w:t>l.e.p</w:t>
            </w:r>
            <w:proofErr w:type="spellEnd"/>
            <w:r w:rsidRPr="00BE0B83">
              <w:rPr>
                <w:i/>
                <w:lang w:val="lt-LT"/>
              </w:rPr>
              <w:t>. vedėja</w:t>
            </w:r>
          </w:p>
        </w:tc>
      </w:tr>
      <w:tr w:rsidR="00AC383F" w14:paraId="3EA0AD08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8FFD" w14:textId="3CC35DF9" w:rsidR="00AC383F" w:rsidRDefault="00AC383F" w:rsidP="00C06217">
            <w:pPr>
              <w:jc w:val="center"/>
            </w:pPr>
            <w:r>
              <w:rPr>
                <w:b/>
                <w:bCs/>
                <w:lang w:val="lt-LT"/>
              </w:rPr>
              <w:t>13.</w:t>
            </w:r>
            <w:r w:rsidR="006D44D3">
              <w:rPr>
                <w:b/>
                <w:bCs/>
                <w:lang w:val="lt-LT"/>
              </w:rPr>
              <w:t>4</w:t>
            </w:r>
            <w:r w:rsidR="006C2CB2">
              <w:rPr>
                <w:b/>
                <w:bCs/>
                <w:lang w:val="lt-LT"/>
              </w:rPr>
              <w:t>5</w:t>
            </w:r>
            <w:r>
              <w:rPr>
                <w:b/>
                <w:bCs/>
                <w:lang w:val="lt-LT"/>
              </w:rPr>
              <w:t>-1</w:t>
            </w:r>
            <w:r w:rsidR="006D44D3">
              <w:rPr>
                <w:b/>
                <w:bCs/>
                <w:lang w:val="lt-LT"/>
              </w:rPr>
              <w:t>3</w:t>
            </w:r>
            <w:r>
              <w:rPr>
                <w:b/>
                <w:bCs/>
                <w:lang w:val="lt-LT"/>
              </w:rPr>
              <w:t>.</w:t>
            </w:r>
            <w:r w:rsidR="006C2CB2">
              <w:rPr>
                <w:b/>
                <w:bCs/>
                <w:lang w:val="lt-LT"/>
              </w:rPr>
              <w:t>50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9688" w14:textId="1B04189B" w:rsidR="00AC383F" w:rsidRPr="00753E60" w:rsidRDefault="00AC383F" w:rsidP="00C06217">
            <w:pPr>
              <w:rPr>
                <w:b/>
                <w:lang w:val="lt-LT"/>
              </w:rPr>
            </w:pPr>
            <w:r w:rsidRPr="00753E60">
              <w:rPr>
                <w:b/>
                <w:lang w:val="lt-LT"/>
              </w:rPr>
              <w:t>Klausimai</w:t>
            </w:r>
            <w:r w:rsidR="006C2CB2" w:rsidRPr="00753E60">
              <w:rPr>
                <w:b/>
                <w:lang w:val="lt-LT"/>
              </w:rPr>
              <w:t xml:space="preserve"> ir </w:t>
            </w:r>
            <w:r w:rsidRPr="00753E60">
              <w:rPr>
                <w:b/>
                <w:lang w:val="lt-LT"/>
              </w:rPr>
              <w:t>atsakymai</w:t>
            </w:r>
          </w:p>
        </w:tc>
      </w:tr>
      <w:tr w:rsidR="00AC383F" w14:paraId="630AC2FC" w14:textId="77777777" w:rsidTr="00637C0E">
        <w:trPr>
          <w:trHeight w:val="682"/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ECA4" w14:textId="5E9E2121" w:rsidR="00AC383F" w:rsidRPr="003E222D" w:rsidRDefault="00AC383F" w:rsidP="00C06217">
            <w:pPr>
              <w:jc w:val="center"/>
            </w:pPr>
            <w:r w:rsidRPr="003E222D">
              <w:rPr>
                <w:b/>
                <w:bCs/>
                <w:lang w:val="lt-LT"/>
              </w:rPr>
              <w:t>1</w:t>
            </w:r>
            <w:r w:rsidR="006D44D3" w:rsidRPr="003E222D">
              <w:rPr>
                <w:b/>
                <w:bCs/>
                <w:lang w:val="lt-LT"/>
              </w:rPr>
              <w:t>3</w:t>
            </w:r>
            <w:r w:rsidRPr="003E222D">
              <w:rPr>
                <w:b/>
                <w:bCs/>
                <w:lang w:val="lt-LT"/>
              </w:rPr>
              <w:t>.</w:t>
            </w:r>
            <w:r w:rsidR="006C2CB2">
              <w:rPr>
                <w:b/>
                <w:bCs/>
                <w:lang w:val="lt-LT"/>
              </w:rPr>
              <w:t>50</w:t>
            </w:r>
            <w:r w:rsidRPr="003E222D">
              <w:rPr>
                <w:b/>
                <w:bCs/>
                <w:lang w:val="lt-LT"/>
              </w:rPr>
              <w:t xml:space="preserve"> – 14.</w:t>
            </w:r>
            <w:r w:rsidR="002C583D">
              <w:rPr>
                <w:b/>
                <w:bCs/>
                <w:lang w:val="lt-LT"/>
              </w:rPr>
              <w:t>20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BF31" w14:textId="7E19797D" w:rsidR="000E2E5C" w:rsidRPr="000E2E5C" w:rsidRDefault="000E2E5C" w:rsidP="00C06217">
            <w:pPr>
              <w:rPr>
                <w:b/>
              </w:rPr>
            </w:pPr>
            <w:proofErr w:type="spellStart"/>
            <w:r w:rsidRPr="000E2E5C">
              <w:rPr>
                <w:b/>
              </w:rPr>
              <w:t>Karbapenemazes</w:t>
            </w:r>
            <w:proofErr w:type="spellEnd"/>
            <w:r w:rsidRPr="000E2E5C">
              <w:rPr>
                <w:b/>
              </w:rPr>
              <w:t xml:space="preserve"> </w:t>
            </w:r>
            <w:proofErr w:type="spellStart"/>
            <w:r w:rsidRPr="000E2E5C">
              <w:rPr>
                <w:b/>
              </w:rPr>
              <w:t>gaminančių</w:t>
            </w:r>
            <w:proofErr w:type="spellEnd"/>
            <w:r w:rsidRPr="000E2E5C">
              <w:rPr>
                <w:b/>
              </w:rPr>
              <w:t xml:space="preserve"> </w:t>
            </w:r>
            <w:proofErr w:type="spellStart"/>
            <w:r w:rsidRPr="000E2E5C">
              <w:rPr>
                <w:b/>
              </w:rPr>
              <w:t>bakterijų</w:t>
            </w:r>
            <w:proofErr w:type="spellEnd"/>
            <w:r w:rsidRPr="000E2E5C">
              <w:rPr>
                <w:b/>
              </w:rPr>
              <w:t xml:space="preserve"> </w:t>
            </w:r>
            <w:proofErr w:type="spellStart"/>
            <w:r w:rsidRPr="000E2E5C">
              <w:rPr>
                <w:b/>
              </w:rPr>
              <w:t>plitimas</w:t>
            </w:r>
            <w:proofErr w:type="spellEnd"/>
            <w:r w:rsidRPr="000E2E5C">
              <w:rPr>
                <w:b/>
              </w:rPr>
              <w:t xml:space="preserve"> </w:t>
            </w:r>
            <w:proofErr w:type="spellStart"/>
            <w:r w:rsidRPr="000E2E5C">
              <w:rPr>
                <w:b/>
              </w:rPr>
              <w:t>stacionariniuose</w:t>
            </w:r>
            <w:proofErr w:type="spellEnd"/>
            <w:r w:rsidRPr="000E2E5C">
              <w:rPr>
                <w:b/>
              </w:rPr>
              <w:t xml:space="preserve"> </w:t>
            </w:r>
            <w:proofErr w:type="spellStart"/>
            <w:r w:rsidRPr="000E2E5C">
              <w:rPr>
                <w:b/>
              </w:rPr>
              <w:t>skyriuose</w:t>
            </w:r>
            <w:proofErr w:type="spellEnd"/>
            <w:r w:rsidRPr="000E2E5C">
              <w:rPr>
                <w:b/>
              </w:rPr>
              <w:t xml:space="preserve">: </w:t>
            </w:r>
            <w:proofErr w:type="spellStart"/>
            <w:r w:rsidRPr="000E2E5C">
              <w:rPr>
                <w:b/>
              </w:rPr>
              <w:t>mažinimo</w:t>
            </w:r>
            <w:proofErr w:type="spellEnd"/>
            <w:r w:rsidRPr="000E2E5C">
              <w:rPr>
                <w:b/>
              </w:rPr>
              <w:t xml:space="preserve"> </w:t>
            </w:r>
            <w:proofErr w:type="spellStart"/>
            <w:r w:rsidRPr="000E2E5C">
              <w:rPr>
                <w:b/>
              </w:rPr>
              <w:t>gairės</w:t>
            </w:r>
            <w:proofErr w:type="spellEnd"/>
            <w:r w:rsidRPr="000E2E5C">
              <w:rPr>
                <w:b/>
              </w:rPr>
              <w:t>.</w:t>
            </w:r>
          </w:p>
          <w:p w14:paraId="296000C8" w14:textId="6E1E4EE7" w:rsidR="006C2CB2" w:rsidRPr="00753E60" w:rsidRDefault="006C2CB2" w:rsidP="000E2E5C">
            <w:pPr>
              <w:rPr>
                <w:i/>
                <w:iCs/>
                <w:lang w:val="lt-LT"/>
              </w:rPr>
            </w:pPr>
            <w:r w:rsidRPr="00753E60">
              <w:rPr>
                <w:i/>
                <w:iCs/>
                <w:lang w:val="lt-LT"/>
              </w:rPr>
              <w:t>Rita Butylkina</w:t>
            </w:r>
            <w:r w:rsidR="00B648A7">
              <w:rPr>
                <w:i/>
                <w:iCs/>
                <w:lang w:val="lt-LT"/>
              </w:rPr>
              <w:t>,</w:t>
            </w:r>
            <w:r w:rsidR="000E2E5C">
              <w:rPr>
                <w:i/>
                <w:iCs/>
                <w:lang w:val="lt-LT"/>
              </w:rPr>
              <w:t xml:space="preserve"> </w:t>
            </w:r>
            <w:r w:rsidRPr="00753E60">
              <w:rPr>
                <w:i/>
                <w:color w:val="000000"/>
                <w:lang w:val="lt-LT" w:eastAsia="lt-LT"/>
              </w:rPr>
              <w:t>VšĮ Lietuvos sveikatos mokslų universiteto Kauno ligoninės Infekcijų kontrolės skyriaus vadovė</w:t>
            </w:r>
          </w:p>
        </w:tc>
      </w:tr>
      <w:tr w:rsidR="00AC383F" w14:paraId="01CEB61D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1E95" w14:textId="0620A908" w:rsidR="00AC383F" w:rsidRDefault="00AC383F" w:rsidP="00C06217">
            <w:pPr>
              <w:jc w:val="center"/>
            </w:pPr>
            <w:r>
              <w:rPr>
                <w:b/>
                <w:bCs/>
                <w:lang w:val="lt-LT"/>
              </w:rPr>
              <w:t>14.</w:t>
            </w:r>
            <w:r w:rsidR="002C583D">
              <w:rPr>
                <w:b/>
                <w:bCs/>
                <w:lang w:val="lt-LT"/>
              </w:rPr>
              <w:t>20</w:t>
            </w:r>
            <w:r>
              <w:rPr>
                <w:b/>
                <w:bCs/>
                <w:lang w:val="lt-LT"/>
              </w:rPr>
              <w:t>-14.</w:t>
            </w:r>
            <w:r w:rsidR="006D44D3">
              <w:rPr>
                <w:b/>
                <w:bCs/>
                <w:lang w:val="lt-LT"/>
              </w:rPr>
              <w:t>2</w:t>
            </w:r>
            <w:r w:rsidR="002C583D">
              <w:rPr>
                <w:b/>
                <w:bCs/>
                <w:lang w:val="lt-LT"/>
              </w:rPr>
              <w:t>5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F638" w14:textId="5C5EE947" w:rsidR="00AC383F" w:rsidRPr="00753E60" w:rsidRDefault="00AC383F" w:rsidP="00C06217">
            <w:pPr>
              <w:rPr>
                <w:b/>
                <w:lang w:val="lt-LT"/>
              </w:rPr>
            </w:pPr>
            <w:r w:rsidRPr="00753E60">
              <w:rPr>
                <w:b/>
                <w:lang w:val="lt-LT"/>
              </w:rPr>
              <w:t>Klausimai</w:t>
            </w:r>
            <w:r w:rsidR="006C2CB2" w:rsidRPr="00753E60">
              <w:rPr>
                <w:b/>
                <w:lang w:val="lt-LT"/>
              </w:rPr>
              <w:t xml:space="preserve"> ir </w:t>
            </w:r>
            <w:r w:rsidRPr="00753E60">
              <w:rPr>
                <w:b/>
                <w:lang w:val="lt-LT"/>
              </w:rPr>
              <w:t>atsakymai</w:t>
            </w:r>
          </w:p>
        </w:tc>
      </w:tr>
      <w:tr w:rsidR="00AC383F" w14:paraId="3C5D781D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1C12" w14:textId="2489C7B9" w:rsidR="00AC383F" w:rsidRDefault="00AC383F" w:rsidP="00C06217">
            <w:pPr>
              <w:jc w:val="center"/>
            </w:pPr>
            <w:r>
              <w:rPr>
                <w:b/>
                <w:bCs/>
                <w:lang w:val="lt-LT"/>
              </w:rPr>
              <w:t>14.</w:t>
            </w:r>
            <w:r w:rsidR="006D44D3">
              <w:rPr>
                <w:b/>
                <w:bCs/>
                <w:lang w:val="lt-LT"/>
              </w:rPr>
              <w:t>2</w:t>
            </w:r>
            <w:r w:rsidR="002C583D">
              <w:rPr>
                <w:b/>
                <w:bCs/>
                <w:lang w:val="lt-LT"/>
              </w:rPr>
              <w:t>5</w:t>
            </w:r>
            <w:r>
              <w:rPr>
                <w:b/>
                <w:bCs/>
                <w:lang w:val="lt-LT"/>
              </w:rPr>
              <w:t xml:space="preserve"> – 1</w:t>
            </w:r>
            <w:r w:rsidR="006D44D3">
              <w:rPr>
                <w:b/>
                <w:bCs/>
                <w:lang w:val="lt-LT"/>
              </w:rPr>
              <w:t>4</w:t>
            </w:r>
            <w:r>
              <w:rPr>
                <w:b/>
                <w:bCs/>
                <w:lang w:val="lt-LT"/>
              </w:rPr>
              <w:t>.</w:t>
            </w:r>
            <w:r w:rsidR="002C583D">
              <w:rPr>
                <w:b/>
                <w:bCs/>
                <w:lang w:val="lt-LT"/>
              </w:rPr>
              <w:t>5</w:t>
            </w:r>
            <w:r w:rsidR="00070A9D">
              <w:rPr>
                <w:b/>
                <w:bCs/>
                <w:lang w:val="lt-LT"/>
              </w:rPr>
              <w:t>5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72BD" w14:textId="511C8E77" w:rsidR="00AC383F" w:rsidRPr="00753E60" w:rsidRDefault="00FE1E28" w:rsidP="00C06217">
            <w:pPr>
              <w:jc w:val="both"/>
              <w:rPr>
                <w:b/>
                <w:lang w:val="lt-LT"/>
              </w:rPr>
            </w:pPr>
            <w:proofErr w:type="spellStart"/>
            <w:r>
              <w:rPr>
                <w:b/>
                <w:color w:val="000000"/>
              </w:rPr>
              <w:t>Laboratorinė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karbapenemazes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gaminančių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bakterijų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color w:val="000000"/>
              </w:rPr>
              <w:t>atrankos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strategija</w:t>
            </w:r>
            <w:proofErr w:type="spellEnd"/>
            <w:r w:rsidR="00163B51" w:rsidRPr="00753E60">
              <w:rPr>
                <w:b/>
                <w:lang w:val="lt-LT"/>
              </w:rPr>
              <w:t>.</w:t>
            </w:r>
          </w:p>
          <w:p w14:paraId="1B62E7A5" w14:textId="6FB9EB24" w:rsidR="007A07D1" w:rsidRPr="00753E60" w:rsidRDefault="00F66562" w:rsidP="00D15E8C">
            <w:pPr>
              <w:rPr>
                <w:color w:val="000000"/>
                <w:lang w:val="lt-LT" w:eastAsia="lt-LT"/>
              </w:rPr>
            </w:pPr>
            <w:r w:rsidRPr="00753E60">
              <w:rPr>
                <w:i/>
                <w:color w:val="000000"/>
                <w:lang w:val="lt-LT"/>
              </w:rPr>
              <w:t>doc. dr. Asta Dambrauskienė</w:t>
            </w:r>
            <w:r w:rsidR="00D15E8C">
              <w:rPr>
                <w:i/>
                <w:color w:val="000000"/>
                <w:lang w:val="lt-LT"/>
              </w:rPr>
              <w:t xml:space="preserve">, </w:t>
            </w:r>
            <w:r w:rsidRPr="00753E60">
              <w:rPr>
                <w:i/>
                <w:color w:val="000000"/>
                <w:lang w:val="lt-LT"/>
              </w:rPr>
              <w:t>Lietuvos sveikatos mokslų universiteto ligoninės</w:t>
            </w:r>
            <w:r w:rsidR="00D15E8C">
              <w:rPr>
                <w:i/>
                <w:color w:val="000000"/>
                <w:lang w:val="lt-LT"/>
              </w:rPr>
              <w:t xml:space="preserve"> </w:t>
            </w:r>
            <w:r w:rsidRPr="00753E60">
              <w:rPr>
                <w:i/>
                <w:color w:val="000000"/>
                <w:lang w:val="lt-LT"/>
              </w:rPr>
              <w:t>Kauno klinikų Infekcijų kontrolės tarnybos vadovė</w:t>
            </w:r>
          </w:p>
        </w:tc>
      </w:tr>
      <w:tr w:rsidR="00AC383F" w14:paraId="485D1376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BBD6" w14:textId="345368B3" w:rsidR="00AC383F" w:rsidRDefault="00AC383F" w:rsidP="00C06217">
            <w:pPr>
              <w:jc w:val="center"/>
            </w:pPr>
            <w:r>
              <w:rPr>
                <w:b/>
                <w:bCs/>
                <w:lang w:val="lt-LT"/>
              </w:rPr>
              <w:t>1</w:t>
            </w:r>
            <w:r w:rsidR="007A07D1">
              <w:rPr>
                <w:b/>
                <w:bCs/>
                <w:lang w:val="lt-LT"/>
              </w:rPr>
              <w:t>4</w:t>
            </w:r>
            <w:r>
              <w:rPr>
                <w:b/>
                <w:bCs/>
                <w:lang w:val="lt-LT"/>
              </w:rPr>
              <w:t>.</w:t>
            </w:r>
            <w:r w:rsidR="007A07D1">
              <w:rPr>
                <w:b/>
                <w:bCs/>
                <w:lang w:val="lt-LT"/>
              </w:rPr>
              <w:t>55</w:t>
            </w:r>
            <w:r>
              <w:rPr>
                <w:b/>
                <w:bCs/>
                <w:lang w:val="lt-LT"/>
              </w:rPr>
              <w:t>-1</w:t>
            </w:r>
            <w:r w:rsidR="007A07D1">
              <w:rPr>
                <w:b/>
                <w:bCs/>
                <w:lang w:val="lt-LT"/>
              </w:rPr>
              <w:t>5</w:t>
            </w:r>
            <w:r>
              <w:rPr>
                <w:b/>
                <w:bCs/>
                <w:lang w:val="lt-LT"/>
              </w:rPr>
              <w:t>.</w:t>
            </w:r>
            <w:r w:rsidR="007A07D1">
              <w:rPr>
                <w:b/>
                <w:bCs/>
                <w:lang w:val="lt-LT"/>
              </w:rPr>
              <w:t>0</w:t>
            </w:r>
            <w:r>
              <w:rPr>
                <w:b/>
                <w:bCs/>
                <w:lang w:val="lt-LT"/>
              </w:rPr>
              <w:t>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EFA2" w14:textId="00D89657" w:rsidR="00AC383F" w:rsidRPr="00753E60" w:rsidRDefault="00AC383F" w:rsidP="00C06217">
            <w:pPr>
              <w:rPr>
                <w:b/>
                <w:lang w:val="lt-LT"/>
              </w:rPr>
            </w:pPr>
            <w:r w:rsidRPr="00753E60">
              <w:rPr>
                <w:b/>
                <w:lang w:val="lt-LT"/>
              </w:rPr>
              <w:t>Klausimai</w:t>
            </w:r>
            <w:r w:rsidR="006C2CB2" w:rsidRPr="00753E60">
              <w:rPr>
                <w:b/>
                <w:lang w:val="lt-LT"/>
              </w:rPr>
              <w:t xml:space="preserve"> ir </w:t>
            </w:r>
            <w:r w:rsidRPr="00753E60">
              <w:rPr>
                <w:b/>
                <w:lang w:val="lt-LT"/>
              </w:rPr>
              <w:t>atsakymai</w:t>
            </w:r>
          </w:p>
        </w:tc>
      </w:tr>
      <w:tr w:rsidR="00AC383F" w14:paraId="7B482DA7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6824" w14:textId="6829CAD4" w:rsidR="00AC383F" w:rsidRPr="00965945" w:rsidRDefault="00AC383F" w:rsidP="00C06217">
            <w:pPr>
              <w:jc w:val="center"/>
            </w:pPr>
            <w:r w:rsidRPr="00965945">
              <w:rPr>
                <w:b/>
                <w:bCs/>
                <w:lang w:val="lt-LT"/>
              </w:rPr>
              <w:t>15.</w:t>
            </w:r>
            <w:r w:rsidR="007A07D1" w:rsidRPr="00965945">
              <w:rPr>
                <w:b/>
                <w:bCs/>
                <w:lang w:val="lt-LT"/>
              </w:rPr>
              <w:t>0</w:t>
            </w:r>
            <w:r w:rsidRPr="00965945">
              <w:rPr>
                <w:b/>
                <w:bCs/>
                <w:lang w:val="lt-LT"/>
              </w:rPr>
              <w:t>0 – 15.</w:t>
            </w:r>
            <w:r w:rsidR="007A07D1" w:rsidRPr="00965945">
              <w:rPr>
                <w:b/>
                <w:bCs/>
                <w:lang w:val="lt-LT"/>
              </w:rPr>
              <w:t>3</w:t>
            </w:r>
            <w:r w:rsidRPr="00965945">
              <w:rPr>
                <w:b/>
                <w:bCs/>
                <w:lang w:val="lt-LT"/>
              </w:rPr>
              <w:t>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55CE" w14:textId="77777777" w:rsidR="00EA61D6" w:rsidRDefault="00EA61D6" w:rsidP="00D15E8C">
            <w:pPr>
              <w:jc w:val="both"/>
              <w:rPr>
                <w:b/>
                <w:lang w:val="lt-LT"/>
              </w:rPr>
            </w:pPr>
            <w:r w:rsidRPr="00EA61D6">
              <w:rPr>
                <w:b/>
                <w:lang w:val="lt-LT"/>
              </w:rPr>
              <w:t>Valstybinė visuomenės sveikatos saugos kontrolė asmens sveikatos priežiūros įstaigose, rezultatai ir tendencijos.</w:t>
            </w:r>
          </w:p>
          <w:p w14:paraId="7BA81C07" w14:textId="2E9FAF3C" w:rsidR="00E213A9" w:rsidRPr="00753E60" w:rsidRDefault="00F66562" w:rsidP="00D15E8C">
            <w:pPr>
              <w:jc w:val="both"/>
              <w:rPr>
                <w:i/>
                <w:lang w:val="lt-LT"/>
              </w:rPr>
            </w:pPr>
            <w:r w:rsidRPr="00753E60">
              <w:rPr>
                <w:i/>
                <w:lang w:val="lt-LT"/>
              </w:rPr>
              <w:t>Inga Šinickienė</w:t>
            </w:r>
            <w:r w:rsidR="00D15E8C">
              <w:rPr>
                <w:i/>
                <w:lang w:val="lt-LT"/>
              </w:rPr>
              <w:t xml:space="preserve">, </w:t>
            </w:r>
            <w:r w:rsidRPr="00753E60">
              <w:rPr>
                <w:i/>
                <w:lang w:val="lt-LT"/>
              </w:rPr>
              <w:t>NVSC Kauno departamento Visuomenės sveikatos saugos kontrolės skyriaus patarėja</w:t>
            </w:r>
          </w:p>
        </w:tc>
      </w:tr>
      <w:tr w:rsidR="007A07D1" w14:paraId="3EA0F6E1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BDE4" w14:textId="6F045150" w:rsidR="007A07D1" w:rsidRDefault="007A07D1" w:rsidP="007A07D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15.30-15.35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B935" w14:textId="4B207591" w:rsidR="007A07D1" w:rsidRPr="00B80B0D" w:rsidRDefault="007A07D1" w:rsidP="00C06217">
            <w:pPr>
              <w:rPr>
                <w:b/>
                <w:bCs/>
                <w:lang w:val="lt-LT"/>
              </w:rPr>
            </w:pPr>
            <w:r w:rsidRPr="00B80B0D">
              <w:rPr>
                <w:b/>
                <w:bCs/>
                <w:lang w:val="lt-LT"/>
              </w:rPr>
              <w:t>Klausimai</w:t>
            </w:r>
            <w:r w:rsidR="006C2CB2">
              <w:rPr>
                <w:b/>
                <w:bCs/>
                <w:lang w:val="lt-LT"/>
              </w:rPr>
              <w:t xml:space="preserve"> ir </w:t>
            </w:r>
            <w:r w:rsidRPr="00B80B0D">
              <w:rPr>
                <w:b/>
                <w:bCs/>
                <w:lang w:val="lt-LT"/>
              </w:rPr>
              <w:t>atsakymai</w:t>
            </w:r>
          </w:p>
        </w:tc>
      </w:tr>
      <w:tr w:rsidR="007A07D1" w14:paraId="40FCB558" w14:textId="77777777" w:rsidTr="007A07D1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D80C" w14:textId="5D3817CE" w:rsidR="007A07D1" w:rsidRDefault="007A07D1" w:rsidP="00C06217">
            <w:pPr>
              <w:jc w:val="center"/>
              <w:rPr>
                <w:b/>
                <w:bCs/>
                <w:lang w:val="lt-LT"/>
              </w:rPr>
            </w:pPr>
            <w:bookmarkStart w:id="4" w:name="_Hlk161664157"/>
            <w:r>
              <w:rPr>
                <w:b/>
                <w:bCs/>
                <w:lang w:val="lt-LT"/>
              </w:rPr>
              <w:lastRenderedPageBreak/>
              <w:t>15.35 – 16.05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8834" w14:textId="3787A4B6" w:rsidR="00D15E8C" w:rsidRDefault="00D15E8C" w:rsidP="007A07D1">
            <w:pPr>
              <w:rPr>
                <w:bCs/>
                <w:i/>
                <w:lang w:val="lt-LT"/>
              </w:rPr>
            </w:pPr>
            <w:r w:rsidRPr="00D15E8C">
              <w:rPr>
                <w:b/>
                <w:bCs/>
                <w:lang w:val="lt-LT"/>
              </w:rPr>
              <w:t>Rankų higienos svarba infekcinių ligų plitimo mažinime</w:t>
            </w:r>
            <w:r w:rsidR="00230AD8">
              <w:rPr>
                <w:b/>
                <w:bCs/>
                <w:lang w:val="lt-LT"/>
              </w:rPr>
              <w:t>.</w:t>
            </w:r>
          </w:p>
          <w:p w14:paraId="2E865149" w14:textId="71C0F33D" w:rsidR="00D15E8C" w:rsidRDefault="00F66562" w:rsidP="007A07D1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Žaneta Maželienė</w:t>
            </w:r>
            <w:r w:rsidR="00D15E8C">
              <w:rPr>
                <w:bCs/>
                <w:i/>
                <w:lang w:val="lt-LT"/>
              </w:rPr>
              <w:t>, Lietuvos sveikatos mokslų universiteto</w:t>
            </w:r>
            <w:r w:rsidR="00D15E8C" w:rsidRPr="00D15E8C">
              <w:rPr>
                <w:bCs/>
                <w:i/>
                <w:lang w:val="lt-LT"/>
              </w:rPr>
              <w:t xml:space="preserve"> Mikrobiologijos ir virusologijos instituto lektorė,</w:t>
            </w:r>
          </w:p>
          <w:p w14:paraId="5505222B" w14:textId="3E855151" w:rsidR="007A07D1" w:rsidRPr="0040000C" w:rsidRDefault="00D15E8C" w:rsidP="007A07D1">
            <w:pPr>
              <w:rPr>
                <w:bCs/>
                <w:i/>
                <w:lang w:val="lt-LT"/>
              </w:rPr>
            </w:pPr>
            <w:r w:rsidRPr="00D15E8C">
              <w:rPr>
                <w:bCs/>
                <w:i/>
                <w:lang w:val="lt-LT"/>
              </w:rPr>
              <w:t>Kauno kolegij</w:t>
            </w:r>
            <w:r>
              <w:rPr>
                <w:bCs/>
                <w:i/>
                <w:lang w:val="lt-LT"/>
              </w:rPr>
              <w:t>os</w:t>
            </w:r>
            <w:r w:rsidRPr="00D15E8C">
              <w:rPr>
                <w:bCs/>
                <w:i/>
                <w:lang w:val="lt-LT"/>
              </w:rPr>
              <w:t xml:space="preserve"> Medicinos technologijų ir </w:t>
            </w:r>
            <w:proofErr w:type="spellStart"/>
            <w:r w:rsidRPr="00D15E8C">
              <w:rPr>
                <w:bCs/>
                <w:i/>
                <w:lang w:val="lt-LT"/>
              </w:rPr>
              <w:t>dietetikos</w:t>
            </w:r>
            <w:proofErr w:type="spellEnd"/>
            <w:r w:rsidRPr="00D15E8C">
              <w:rPr>
                <w:bCs/>
                <w:i/>
                <w:lang w:val="lt-LT"/>
              </w:rPr>
              <w:t xml:space="preserve"> katedros lektorė</w:t>
            </w:r>
          </w:p>
        </w:tc>
      </w:tr>
      <w:bookmarkEnd w:id="4"/>
      <w:tr w:rsidR="007A07D1" w14:paraId="0B2F119A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91D1" w14:textId="173ACE3F" w:rsidR="007A07D1" w:rsidRPr="007A07D1" w:rsidRDefault="007A07D1" w:rsidP="00C06217">
            <w:pPr>
              <w:jc w:val="center"/>
              <w:rPr>
                <w:b/>
              </w:rPr>
            </w:pPr>
            <w:r w:rsidRPr="007A07D1">
              <w:rPr>
                <w:b/>
              </w:rPr>
              <w:t>16.05-16.10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E640" w14:textId="65AD205A" w:rsidR="007A07D1" w:rsidRDefault="007A07D1" w:rsidP="00C06217">
            <w:pPr>
              <w:rPr>
                <w:b/>
                <w:bCs/>
                <w:lang w:val="lt-LT"/>
              </w:rPr>
            </w:pPr>
            <w:r w:rsidRPr="007A07D1">
              <w:rPr>
                <w:b/>
                <w:bCs/>
                <w:lang w:val="lt-LT"/>
              </w:rPr>
              <w:t>Klausimai</w:t>
            </w:r>
            <w:r w:rsidR="006C2CB2">
              <w:rPr>
                <w:b/>
                <w:bCs/>
                <w:lang w:val="lt-LT"/>
              </w:rPr>
              <w:t xml:space="preserve"> ir </w:t>
            </w:r>
            <w:r w:rsidRPr="007A07D1">
              <w:rPr>
                <w:b/>
                <w:bCs/>
                <w:lang w:val="lt-LT"/>
              </w:rPr>
              <w:t>atsakymai</w:t>
            </w:r>
          </w:p>
        </w:tc>
      </w:tr>
      <w:tr w:rsidR="00AC383F" w14:paraId="6A837B15" w14:textId="77777777" w:rsidTr="00C06217">
        <w:trPr>
          <w:jc w:val="center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5C47" w14:textId="77F91D8E" w:rsidR="00AC383F" w:rsidRPr="007A07D1" w:rsidRDefault="007A07D1" w:rsidP="00C06217">
            <w:pPr>
              <w:jc w:val="center"/>
              <w:rPr>
                <w:b/>
              </w:rPr>
            </w:pPr>
            <w:r w:rsidRPr="007A07D1">
              <w:rPr>
                <w:b/>
              </w:rPr>
              <w:t>16.10-16.30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C5F7" w14:textId="62C82EA5" w:rsidR="00AC383F" w:rsidRDefault="00AC383F" w:rsidP="00C06217">
            <w:r>
              <w:rPr>
                <w:b/>
                <w:bCs/>
                <w:lang w:val="lt-LT"/>
              </w:rPr>
              <w:t>Konferencijos apibendrinimas</w:t>
            </w:r>
          </w:p>
        </w:tc>
      </w:tr>
    </w:tbl>
    <w:p w14:paraId="33161E58" w14:textId="77777777" w:rsidR="00727319" w:rsidRDefault="00727319" w:rsidP="00AC383F">
      <w:pPr>
        <w:rPr>
          <w:lang w:val="lt-LT"/>
        </w:rPr>
      </w:pPr>
    </w:p>
    <w:p w14:paraId="03760DCE" w14:textId="1F51A0D8" w:rsidR="00374939" w:rsidRDefault="00374939" w:rsidP="00374939">
      <w:pPr>
        <w:pStyle w:val="elementtoproo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Išankstinės dalyvių registracijos nėra.</w:t>
      </w:r>
    </w:p>
    <w:p w14:paraId="19944E32" w14:textId="77777777" w:rsidR="00374939" w:rsidRDefault="00374939" w:rsidP="00374939">
      <w:pPr>
        <w:pStyle w:val="elementtoproof"/>
      </w:pPr>
    </w:p>
    <w:p w14:paraId="62FC42EB" w14:textId="77777777" w:rsidR="00374939" w:rsidRDefault="00374939" w:rsidP="00033FE2">
      <w:pPr>
        <w:pStyle w:val="elementtoproof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Dalyvių registracija bus vykdoma renginio metu. Kvalifikacijos pažymėjimai bus išduodami tik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VARDU ir PAVARDE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prisijungusiems dalyviams bei užpildžiusiems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DALYVIO ANKETĄ</w:t>
      </w:r>
      <w:r>
        <w:rPr>
          <w:rFonts w:ascii="Times New Roman" w:hAnsi="Times New Roman" w:cs="Times New Roman"/>
          <w:color w:val="000000"/>
          <w:sz w:val="24"/>
          <w:szCs w:val="24"/>
        </w:rPr>
        <w:t> renginio metu.</w:t>
      </w:r>
    </w:p>
    <w:p w14:paraId="374F5EAA" w14:textId="77777777" w:rsidR="00374939" w:rsidRDefault="00374939" w:rsidP="00374939">
      <w:pPr>
        <w:pStyle w:val="elementtoproof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071C5" w14:textId="7BBED3C7" w:rsidR="00374939" w:rsidRDefault="00374939" w:rsidP="00374939">
      <w:pPr>
        <w:pStyle w:val="elementtoproof"/>
      </w:pPr>
      <w:r>
        <w:rPr>
          <w:rFonts w:ascii="Times New Roman" w:hAnsi="Times New Roman" w:cs="Times New Roman"/>
          <w:color w:val="000000"/>
          <w:sz w:val="24"/>
          <w:szCs w:val="24"/>
        </w:rPr>
        <w:t>Prisijungimo prie nuotolinės mokslinės – praktinės konferencijos nuoroda:</w:t>
      </w:r>
      <w:r w:rsidR="00F17DD5" w:rsidRPr="00F17DD5">
        <w:t xml:space="preserve"> </w:t>
      </w:r>
      <w:hyperlink r:id="rId11" w:history="1">
        <w:r w:rsidR="006C1C27" w:rsidRPr="00385C8A">
          <w:rPr>
            <w:rStyle w:val="Hyperlink"/>
          </w:rPr>
          <w:t>https://meet.google.com/zoe-vdju-odb?hs=224</w:t>
        </w:r>
      </w:hyperlink>
    </w:p>
    <w:p w14:paraId="1E3CD8B0" w14:textId="77777777" w:rsidR="00374939" w:rsidRDefault="00374939" w:rsidP="00374939">
      <w:pPr>
        <w:pStyle w:val="elementtoproof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AE216" w14:textId="2F086BD4" w:rsidR="005274B7" w:rsidRPr="002916EF" w:rsidRDefault="00374939" w:rsidP="005274B7">
      <w:pPr>
        <w:pStyle w:val="elementtoproof"/>
      </w:pPr>
      <w:r>
        <w:rPr>
          <w:rFonts w:ascii="Times New Roman" w:hAnsi="Times New Roman" w:cs="Times New Roman"/>
          <w:color w:val="000000"/>
          <w:sz w:val="24"/>
          <w:szCs w:val="24"/>
        </w:rPr>
        <w:t>Dalyvių skaičius ribotas.</w:t>
      </w:r>
    </w:p>
    <w:sectPr w:rsidR="005274B7" w:rsidRPr="002916EF" w:rsidSect="00B6047C">
      <w:pgSz w:w="11906" w:h="16838"/>
      <w:pgMar w:top="360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2183"/>
    <w:multiLevelType w:val="multilevel"/>
    <w:tmpl w:val="34C26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16C36"/>
    <w:multiLevelType w:val="multilevel"/>
    <w:tmpl w:val="56CC5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0DD54566"/>
    <w:multiLevelType w:val="multilevel"/>
    <w:tmpl w:val="5FD8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26307"/>
    <w:multiLevelType w:val="multilevel"/>
    <w:tmpl w:val="EDCEA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6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880" w:hanging="1800"/>
      </w:pPr>
      <w:rPr>
        <w:rFonts w:hint="default"/>
        <w:color w:val="auto"/>
      </w:rPr>
    </w:lvl>
  </w:abstractNum>
  <w:abstractNum w:abstractNumId="4" w15:restartNumberingAfterBreak="0">
    <w:nsid w:val="1FC637F2"/>
    <w:multiLevelType w:val="hybridMultilevel"/>
    <w:tmpl w:val="9E48A1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1F62"/>
    <w:multiLevelType w:val="hybridMultilevel"/>
    <w:tmpl w:val="5072AA5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1850B1A"/>
    <w:multiLevelType w:val="multilevel"/>
    <w:tmpl w:val="03983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C74D3D"/>
    <w:multiLevelType w:val="hybridMultilevel"/>
    <w:tmpl w:val="3B92CC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C7408"/>
    <w:multiLevelType w:val="multilevel"/>
    <w:tmpl w:val="F7E83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017CB0"/>
    <w:multiLevelType w:val="multilevel"/>
    <w:tmpl w:val="88464F2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0" w15:restartNumberingAfterBreak="0">
    <w:nsid w:val="600F7C17"/>
    <w:multiLevelType w:val="multilevel"/>
    <w:tmpl w:val="FCA29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19"/>
      <w:numFmt w:val="decimal"/>
      <w:isLgl/>
      <w:lvlText w:val="%1.%2"/>
      <w:lvlJc w:val="left"/>
      <w:pPr>
        <w:ind w:left="1410" w:hanging="69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cs="Times New Roman" w:hint="default"/>
        <w:sz w:val="22"/>
      </w:rPr>
    </w:lvl>
  </w:abstractNum>
  <w:abstractNum w:abstractNumId="11" w15:restartNumberingAfterBreak="0">
    <w:nsid w:val="6BCD665C"/>
    <w:multiLevelType w:val="hybridMultilevel"/>
    <w:tmpl w:val="4FA273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83632"/>
    <w:multiLevelType w:val="hybridMultilevel"/>
    <w:tmpl w:val="9586A0B0"/>
    <w:lvl w:ilvl="0" w:tplc="9C5296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0746"/>
    <w:multiLevelType w:val="hybridMultilevel"/>
    <w:tmpl w:val="89A85558"/>
    <w:lvl w:ilvl="0" w:tplc="78D87F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55F9D"/>
    <w:multiLevelType w:val="multilevel"/>
    <w:tmpl w:val="EDCEA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6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880" w:hanging="1800"/>
      </w:pPr>
      <w:rPr>
        <w:rFonts w:hint="default"/>
        <w:color w:val="auto"/>
      </w:rPr>
    </w:lvl>
  </w:abstractNum>
  <w:num w:numId="1" w16cid:durableId="1727949338">
    <w:abstractNumId w:val="4"/>
  </w:num>
  <w:num w:numId="2" w16cid:durableId="1716418713">
    <w:abstractNumId w:val="12"/>
  </w:num>
  <w:num w:numId="3" w16cid:durableId="538207298">
    <w:abstractNumId w:val="8"/>
  </w:num>
  <w:num w:numId="4" w16cid:durableId="703676519">
    <w:abstractNumId w:val="6"/>
  </w:num>
  <w:num w:numId="5" w16cid:durableId="213735370">
    <w:abstractNumId w:val="0"/>
  </w:num>
  <w:num w:numId="6" w16cid:durableId="1330520915">
    <w:abstractNumId w:val="1"/>
  </w:num>
  <w:num w:numId="7" w16cid:durableId="1212502834">
    <w:abstractNumId w:val="7"/>
  </w:num>
  <w:num w:numId="8" w16cid:durableId="312948774">
    <w:abstractNumId w:val="13"/>
  </w:num>
  <w:num w:numId="9" w16cid:durableId="1437678759">
    <w:abstractNumId w:val="10"/>
  </w:num>
  <w:num w:numId="10" w16cid:durableId="78793122">
    <w:abstractNumId w:val="14"/>
  </w:num>
  <w:num w:numId="11" w16cid:durableId="354575632">
    <w:abstractNumId w:val="3"/>
  </w:num>
  <w:num w:numId="12" w16cid:durableId="1224365703">
    <w:abstractNumId w:val="5"/>
  </w:num>
  <w:num w:numId="13" w16cid:durableId="139159248">
    <w:abstractNumId w:val="4"/>
  </w:num>
  <w:num w:numId="14" w16cid:durableId="677343749">
    <w:abstractNumId w:val="11"/>
  </w:num>
  <w:num w:numId="15" w16cid:durableId="39115076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1175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9F"/>
    <w:rsid w:val="00001571"/>
    <w:rsid w:val="00006870"/>
    <w:rsid w:val="00014579"/>
    <w:rsid w:val="000235F6"/>
    <w:rsid w:val="00032E3B"/>
    <w:rsid w:val="00033FE2"/>
    <w:rsid w:val="00046384"/>
    <w:rsid w:val="000535AE"/>
    <w:rsid w:val="000570C8"/>
    <w:rsid w:val="00065229"/>
    <w:rsid w:val="00070A9D"/>
    <w:rsid w:val="00097810"/>
    <w:rsid w:val="000A0F87"/>
    <w:rsid w:val="000A2CA9"/>
    <w:rsid w:val="000B7B63"/>
    <w:rsid w:val="000C2EAF"/>
    <w:rsid w:val="000C570C"/>
    <w:rsid w:val="000E2E5C"/>
    <w:rsid w:val="00106F6F"/>
    <w:rsid w:val="00113FD7"/>
    <w:rsid w:val="001143D6"/>
    <w:rsid w:val="00114712"/>
    <w:rsid w:val="00114E72"/>
    <w:rsid w:val="00126534"/>
    <w:rsid w:val="00163B51"/>
    <w:rsid w:val="00181F30"/>
    <w:rsid w:val="00190071"/>
    <w:rsid w:val="00190BEB"/>
    <w:rsid w:val="001A4E81"/>
    <w:rsid w:val="001C47A4"/>
    <w:rsid w:val="001C57A3"/>
    <w:rsid w:val="001D7360"/>
    <w:rsid w:val="001D7F7C"/>
    <w:rsid w:val="001E7447"/>
    <w:rsid w:val="001F38B4"/>
    <w:rsid w:val="002073F3"/>
    <w:rsid w:val="002258D7"/>
    <w:rsid w:val="00230AD8"/>
    <w:rsid w:val="00233A0A"/>
    <w:rsid w:val="00241D7D"/>
    <w:rsid w:val="002433CB"/>
    <w:rsid w:val="002516DC"/>
    <w:rsid w:val="00252946"/>
    <w:rsid w:val="00253150"/>
    <w:rsid w:val="0028446F"/>
    <w:rsid w:val="002916EF"/>
    <w:rsid w:val="002964A5"/>
    <w:rsid w:val="002A0EED"/>
    <w:rsid w:val="002A1B10"/>
    <w:rsid w:val="002C33FC"/>
    <w:rsid w:val="002C583D"/>
    <w:rsid w:val="002D7831"/>
    <w:rsid w:val="002F0C95"/>
    <w:rsid w:val="002F4FAF"/>
    <w:rsid w:val="00301625"/>
    <w:rsid w:val="00316319"/>
    <w:rsid w:val="00320BD2"/>
    <w:rsid w:val="003239F5"/>
    <w:rsid w:val="00337D0D"/>
    <w:rsid w:val="00340E5E"/>
    <w:rsid w:val="00355D5A"/>
    <w:rsid w:val="00374939"/>
    <w:rsid w:val="003816F3"/>
    <w:rsid w:val="00387E09"/>
    <w:rsid w:val="0039317B"/>
    <w:rsid w:val="00396616"/>
    <w:rsid w:val="003970D2"/>
    <w:rsid w:val="003D7663"/>
    <w:rsid w:val="003E222D"/>
    <w:rsid w:val="003E6E23"/>
    <w:rsid w:val="0040000C"/>
    <w:rsid w:val="00407ACD"/>
    <w:rsid w:val="00410B38"/>
    <w:rsid w:val="00417083"/>
    <w:rsid w:val="0042048B"/>
    <w:rsid w:val="00430012"/>
    <w:rsid w:val="004354E3"/>
    <w:rsid w:val="004501A9"/>
    <w:rsid w:val="00460C06"/>
    <w:rsid w:val="00467716"/>
    <w:rsid w:val="00480FE7"/>
    <w:rsid w:val="0048604E"/>
    <w:rsid w:val="00486CA7"/>
    <w:rsid w:val="00496F7C"/>
    <w:rsid w:val="004A5AA1"/>
    <w:rsid w:val="004B236A"/>
    <w:rsid w:val="005117E6"/>
    <w:rsid w:val="005220CB"/>
    <w:rsid w:val="005266D0"/>
    <w:rsid w:val="005274B7"/>
    <w:rsid w:val="005629F6"/>
    <w:rsid w:val="0056322C"/>
    <w:rsid w:val="0057634B"/>
    <w:rsid w:val="00580073"/>
    <w:rsid w:val="00582090"/>
    <w:rsid w:val="00587536"/>
    <w:rsid w:val="005A5607"/>
    <w:rsid w:val="005B6B96"/>
    <w:rsid w:val="005E6B1A"/>
    <w:rsid w:val="00621209"/>
    <w:rsid w:val="00624ED8"/>
    <w:rsid w:val="006348BB"/>
    <w:rsid w:val="00637C0E"/>
    <w:rsid w:val="0064269C"/>
    <w:rsid w:val="006443C7"/>
    <w:rsid w:val="00655C9F"/>
    <w:rsid w:val="006601BB"/>
    <w:rsid w:val="00662650"/>
    <w:rsid w:val="006703FE"/>
    <w:rsid w:val="00670A8F"/>
    <w:rsid w:val="00692391"/>
    <w:rsid w:val="006A7EB3"/>
    <w:rsid w:val="006B4EA7"/>
    <w:rsid w:val="006B78AD"/>
    <w:rsid w:val="006C1C27"/>
    <w:rsid w:val="006C259B"/>
    <w:rsid w:val="006C2CB2"/>
    <w:rsid w:val="006D1E5F"/>
    <w:rsid w:val="006D44D3"/>
    <w:rsid w:val="006D462C"/>
    <w:rsid w:val="006D6DA7"/>
    <w:rsid w:val="0070789C"/>
    <w:rsid w:val="007135B9"/>
    <w:rsid w:val="00720C2B"/>
    <w:rsid w:val="00727319"/>
    <w:rsid w:val="0073648B"/>
    <w:rsid w:val="007412C0"/>
    <w:rsid w:val="00746893"/>
    <w:rsid w:val="00753A57"/>
    <w:rsid w:val="00753E60"/>
    <w:rsid w:val="007904DE"/>
    <w:rsid w:val="007A07D1"/>
    <w:rsid w:val="007A0C40"/>
    <w:rsid w:val="007F2DFF"/>
    <w:rsid w:val="0080042F"/>
    <w:rsid w:val="008006BB"/>
    <w:rsid w:val="00800A27"/>
    <w:rsid w:val="00807404"/>
    <w:rsid w:val="0082039F"/>
    <w:rsid w:val="008260EE"/>
    <w:rsid w:val="00826AAB"/>
    <w:rsid w:val="00861EE5"/>
    <w:rsid w:val="00867DD8"/>
    <w:rsid w:val="008A09DE"/>
    <w:rsid w:val="008B5812"/>
    <w:rsid w:val="008C692E"/>
    <w:rsid w:val="008D3F71"/>
    <w:rsid w:val="009103C1"/>
    <w:rsid w:val="00914E00"/>
    <w:rsid w:val="00915A3F"/>
    <w:rsid w:val="00920C52"/>
    <w:rsid w:val="00944446"/>
    <w:rsid w:val="00944708"/>
    <w:rsid w:val="009525D1"/>
    <w:rsid w:val="00955C22"/>
    <w:rsid w:val="00965945"/>
    <w:rsid w:val="009869BD"/>
    <w:rsid w:val="009C005F"/>
    <w:rsid w:val="009C756F"/>
    <w:rsid w:val="009E1CDC"/>
    <w:rsid w:val="009E216F"/>
    <w:rsid w:val="00A15AD8"/>
    <w:rsid w:val="00A16543"/>
    <w:rsid w:val="00A216B7"/>
    <w:rsid w:val="00A32F62"/>
    <w:rsid w:val="00A520B9"/>
    <w:rsid w:val="00A52631"/>
    <w:rsid w:val="00A643C9"/>
    <w:rsid w:val="00A827DE"/>
    <w:rsid w:val="00A83587"/>
    <w:rsid w:val="00A906B8"/>
    <w:rsid w:val="00A90F78"/>
    <w:rsid w:val="00A9408F"/>
    <w:rsid w:val="00A94461"/>
    <w:rsid w:val="00A96D2A"/>
    <w:rsid w:val="00AB5FB5"/>
    <w:rsid w:val="00AC383F"/>
    <w:rsid w:val="00AD3704"/>
    <w:rsid w:val="00B04765"/>
    <w:rsid w:val="00B45C3F"/>
    <w:rsid w:val="00B6018A"/>
    <w:rsid w:val="00B6047C"/>
    <w:rsid w:val="00B64731"/>
    <w:rsid w:val="00B648A7"/>
    <w:rsid w:val="00B757B0"/>
    <w:rsid w:val="00B77BBF"/>
    <w:rsid w:val="00B80B0D"/>
    <w:rsid w:val="00B86353"/>
    <w:rsid w:val="00B90BF5"/>
    <w:rsid w:val="00B911DB"/>
    <w:rsid w:val="00B93664"/>
    <w:rsid w:val="00BA17B4"/>
    <w:rsid w:val="00BB0208"/>
    <w:rsid w:val="00BD163B"/>
    <w:rsid w:val="00BE0B83"/>
    <w:rsid w:val="00BE4B7D"/>
    <w:rsid w:val="00BE6DF0"/>
    <w:rsid w:val="00BF2765"/>
    <w:rsid w:val="00BF5241"/>
    <w:rsid w:val="00BF6DF2"/>
    <w:rsid w:val="00C06D53"/>
    <w:rsid w:val="00C316A2"/>
    <w:rsid w:val="00C446E5"/>
    <w:rsid w:val="00C47867"/>
    <w:rsid w:val="00C72801"/>
    <w:rsid w:val="00C758B7"/>
    <w:rsid w:val="00C831DF"/>
    <w:rsid w:val="00C86DA0"/>
    <w:rsid w:val="00C945C4"/>
    <w:rsid w:val="00C94A01"/>
    <w:rsid w:val="00CA5497"/>
    <w:rsid w:val="00CA6650"/>
    <w:rsid w:val="00CB1176"/>
    <w:rsid w:val="00CD1690"/>
    <w:rsid w:val="00CD37AD"/>
    <w:rsid w:val="00CF4754"/>
    <w:rsid w:val="00D02D00"/>
    <w:rsid w:val="00D15E8C"/>
    <w:rsid w:val="00D21BCA"/>
    <w:rsid w:val="00D41E8D"/>
    <w:rsid w:val="00D54C7E"/>
    <w:rsid w:val="00D609B6"/>
    <w:rsid w:val="00D6657A"/>
    <w:rsid w:val="00D750AD"/>
    <w:rsid w:val="00D84403"/>
    <w:rsid w:val="00D9681B"/>
    <w:rsid w:val="00DC3FA6"/>
    <w:rsid w:val="00DD024C"/>
    <w:rsid w:val="00E213A9"/>
    <w:rsid w:val="00E41D24"/>
    <w:rsid w:val="00E46B63"/>
    <w:rsid w:val="00E50861"/>
    <w:rsid w:val="00E5255E"/>
    <w:rsid w:val="00E843C3"/>
    <w:rsid w:val="00EA1749"/>
    <w:rsid w:val="00EA2F72"/>
    <w:rsid w:val="00EA61D6"/>
    <w:rsid w:val="00EA6547"/>
    <w:rsid w:val="00EC73A9"/>
    <w:rsid w:val="00EF2DFB"/>
    <w:rsid w:val="00EF7296"/>
    <w:rsid w:val="00F17DD5"/>
    <w:rsid w:val="00F52D17"/>
    <w:rsid w:val="00F55260"/>
    <w:rsid w:val="00F62F7C"/>
    <w:rsid w:val="00F66562"/>
    <w:rsid w:val="00FB0992"/>
    <w:rsid w:val="00FC0407"/>
    <w:rsid w:val="00FE1E28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D20A3"/>
  <w15:chartTrackingRefBased/>
  <w15:docId w15:val="{755E0005-4300-4EA0-AB1C-1C2A96D8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31D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66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6D0"/>
    <w:pPr>
      <w:ind w:left="720"/>
    </w:pPr>
    <w:rPr>
      <w:rFonts w:ascii="Calibri" w:eastAsia="Calibri" w:hAnsi="Calibri" w:cs="Calibri"/>
      <w:sz w:val="22"/>
      <w:szCs w:val="22"/>
      <w:lang w:val="lt-LT"/>
    </w:rPr>
  </w:style>
  <w:style w:type="paragraph" w:customStyle="1" w:styleId="Pastraipa">
    <w:name w:val="Pastraipa"/>
    <w:basedOn w:val="BodyTextIndent"/>
    <w:rsid w:val="005266D0"/>
    <w:pPr>
      <w:tabs>
        <w:tab w:val="left" w:pos="720"/>
      </w:tabs>
      <w:suppressAutoHyphens/>
      <w:spacing w:after="0"/>
      <w:ind w:left="0"/>
      <w:jc w:val="both"/>
    </w:pPr>
    <w:rPr>
      <w:rFonts w:ascii="Arial" w:hAnsi="Arial"/>
      <w:bCs/>
      <w:lang w:val="lt-LT" w:eastAsia="ar-SA"/>
    </w:rPr>
  </w:style>
  <w:style w:type="paragraph" w:styleId="BodyTextIndent">
    <w:name w:val="Body Text Indent"/>
    <w:basedOn w:val="Normal"/>
    <w:link w:val="BodyTextIndentChar"/>
    <w:rsid w:val="005266D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266D0"/>
    <w:rPr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8446F"/>
    <w:rPr>
      <w:rFonts w:ascii="Calibri" w:eastAsia="Calibri" w:hAnsi="Calibri" w:cs="Consolas"/>
      <w:sz w:val="22"/>
      <w:szCs w:val="21"/>
      <w:lang w:val="lt-LT"/>
    </w:rPr>
  </w:style>
  <w:style w:type="character" w:customStyle="1" w:styleId="PlainTextChar">
    <w:name w:val="Plain Text Char"/>
    <w:link w:val="PlainText"/>
    <w:uiPriority w:val="99"/>
    <w:rsid w:val="0028446F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ws-date2">
    <w:name w:val="news-date2"/>
    <w:rsid w:val="00753A57"/>
    <w:rPr>
      <w:color w:val="999999"/>
      <w:sz w:val="19"/>
      <w:szCs w:val="19"/>
    </w:rPr>
  </w:style>
  <w:style w:type="table" w:styleId="TableGrid">
    <w:name w:val="Table Grid"/>
    <w:basedOn w:val="TableNormal"/>
    <w:rsid w:val="000A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6322C"/>
  </w:style>
  <w:style w:type="character" w:styleId="Emphasis">
    <w:name w:val="Emphasis"/>
    <w:uiPriority w:val="20"/>
    <w:qFormat/>
    <w:rsid w:val="00C831DF"/>
    <w:rPr>
      <w:i/>
      <w:iCs/>
    </w:rPr>
  </w:style>
  <w:style w:type="character" w:customStyle="1" w:styleId="Heading3Char">
    <w:name w:val="Heading 3 Char"/>
    <w:link w:val="Heading3"/>
    <w:semiHidden/>
    <w:rsid w:val="00C831DF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paragraph" w:styleId="NormalWeb">
    <w:name w:val="Normal (Web)"/>
    <w:basedOn w:val="Normal"/>
    <w:uiPriority w:val="99"/>
    <w:unhideWhenUsed/>
    <w:rsid w:val="00826AAB"/>
    <w:rPr>
      <w:rFonts w:ascii="Calibri" w:eastAsia="Calibri" w:hAnsi="Calibri" w:cs="Calibri"/>
      <w:color w:val="000000"/>
      <w:sz w:val="22"/>
      <w:szCs w:val="22"/>
      <w:lang w:val="lt-LT" w:eastAsia="lt-LT"/>
    </w:rPr>
  </w:style>
  <w:style w:type="paragraph" w:customStyle="1" w:styleId="TableText">
    <w:name w:val="Table Text"/>
    <w:basedOn w:val="Normal"/>
    <w:rsid w:val="00D750AD"/>
    <w:pPr>
      <w:autoSpaceDE w:val="0"/>
      <w:autoSpaceDN w:val="0"/>
      <w:adjustRightInd w:val="0"/>
      <w:jc w:val="right"/>
    </w:pPr>
    <w:rPr>
      <w:lang w:val="en-US"/>
    </w:rPr>
  </w:style>
  <w:style w:type="paragraph" w:customStyle="1" w:styleId="tabletext0">
    <w:name w:val="tabletext"/>
    <w:basedOn w:val="Normal"/>
    <w:rsid w:val="00D750AD"/>
    <w:pPr>
      <w:autoSpaceDE w:val="0"/>
      <w:autoSpaceDN w:val="0"/>
      <w:ind w:firstLine="720"/>
      <w:jc w:val="right"/>
    </w:pPr>
    <w:rPr>
      <w:rFonts w:ascii="Arial" w:hAnsi="Arial" w:cs="Arial"/>
      <w:sz w:val="20"/>
      <w:szCs w:val="20"/>
      <w:lang w:val="lt-LT" w:eastAsia="lt-LT"/>
    </w:rPr>
  </w:style>
  <w:style w:type="paragraph" w:customStyle="1" w:styleId="prastasis1">
    <w:name w:val="Įprastasis1"/>
    <w:rsid w:val="00D750AD"/>
    <w:pPr>
      <w:suppressAutoHyphens/>
      <w:autoSpaceDN w:val="0"/>
    </w:pPr>
    <w:rPr>
      <w:rFonts w:eastAsia="Calibri"/>
      <w:sz w:val="24"/>
      <w:lang w:eastAsia="en-US"/>
    </w:rPr>
  </w:style>
  <w:style w:type="paragraph" w:customStyle="1" w:styleId="gmail-msolistparagraph">
    <w:name w:val="gmail-msolistparagraph"/>
    <w:basedOn w:val="Normal"/>
    <w:rsid w:val="00D750A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lt-LT" w:eastAsia="lt-LT"/>
    </w:rPr>
  </w:style>
  <w:style w:type="paragraph" w:styleId="BodyText">
    <w:name w:val="Body Text"/>
    <w:basedOn w:val="Normal"/>
    <w:link w:val="BodyTextChar"/>
    <w:rsid w:val="00430012"/>
    <w:pPr>
      <w:spacing w:after="120"/>
    </w:pPr>
  </w:style>
  <w:style w:type="character" w:customStyle="1" w:styleId="BodyTextChar">
    <w:name w:val="Body Text Char"/>
    <w:link w:val="BodyText"/>
    <w:rsid w:val="00430012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B45C3F"/>
    <w:rPr>
      <w:b/>
      <w:bCs/>
    </w:rPr>
  </w:style>
  <w:style w:type="character" w:styleId="UnresolvedMention">
    <w:name w:val="Unresolved Mention"/>
    <w:uiPriority w:val="99"/>
    <w:semiHidden/>
    <w:unhideWhenUsed/>
    <w:rsid w:val="008006BB"/>
    <w:rPr>
      <w:color w:val="605E5C"/>
      <w:shd w:val="clear" w:color="auto" w:fill="E1DFDD"/>
    </w:rPr>
  </w:style>
  <w:style w:type="character" w:styleId="FollowedHyperlink">
    <w:name w:val="FollowedHyperlink"/>
    <w:rsid w:val="001E7447"/>
    <w:rPr>
      <w:color w:val="954F72"/>
      <w:u w:val="single"/>
    </w:rPr>
  </w:style>
  <w:style w:type="paragraph" w:customStyle="1" w:styleId="elementtoproof">
    <w:name w:val="elementtoproof"/>
    <w:basedOn w:val="Normal"/>
    <w:rsid w:val="00374939"/>
    <w:rPr>
      <w:rFonts w:ascii="Calibri" w:eastAsiaTheme="minorHAnsi" w:hAnsi="Calibri" w:cs="Calibri"/>
      <w:sz w:val="22"/>
      <w:szCs w:val="22"/>
      <w:lang w:val="lt-LT" w:eastAsia="lt-LT"/>
    </w:rPr>
  </w:style>
  <w:style w:type="character" w:styleId="CommentReference">
    <w:name w:val="annotation reference"/>
    <w:basedOn w:val="DefaultParagraphFont"/>
    <w:rsid w:val="006C2C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CB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2CB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6C2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2CB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9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1487">
              <w:marLeft w:val="4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.google.com/zoe-vdju-odb?hs=224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D4235DC2E3ED42A62FFCB3C22A8826" ma:contentTypeVersion="11" ma:contentTypeDescription="Kurkite naują dokumentą." ma:contentTypeScope="" ma:versionID="e329096c9e01b13b1ffc11c4a2ea862a">
  <xsd:schema xmlns:xsd="http://www.w3.org/2001/XMLSchema" xmlns:xs="http://www.w3.org/2001/XMLSchema" xmlns:p="http://schemas.microsoft.com/office/2006/metadata/properties" xmlns:ns3="a6f203e0-f8ed-4bba-b410-cec3caa9386b" targetNamespace="http://schemas.microsoft.com/office/2006/metadata/properties" ma:root="true" ma:fieldsID="fcd9a129457b768356840a37ce635e6c" ns3:_="">
    <xsd:import namespace="a6f203e0-f8ed-4bba-b410-cec3caa93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203e0-f8ed-4bba-b410-cec3caa9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7931A-C2A7-4938-9AD4-0BFAF8F16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203e0-f8ed-4bba-b410-cec3caa9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8A98C-5155-4300-B5E5-7C084EED0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DA4BC-4513-4318-AF85-E0DD8B3D4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pavadinimas:       ----------- ---------------------------------------------------------------------------</vt:lpstr>
      <vt:lpstr>Įstaigos pavadinimas:       ----------- ---------------------------------------------------------------------------</vt:lpstr>
    </vt:vector>
  </TitlesOfParts>
  <Company/>
  <LinksUpToDate>false</LinksUpToDate>
  <CharactersWithSpaces>3615</CharactersWithSpaces>
  <SharedDoc>false</SharedDoc>
  <HLinks>
    <vt:vector size="18" baseType="variant">
      <vt:variant>
        <vt:i4>7667785</vt:i4>
      </vt:variant>
      <vt:variant>
        <vt:i4>75</vt:i4>
      </vt:variant>
      <vt:variant>
        <vt:i4>0</vt:i4>
      </vt:variant>
      <vt:variant>
        <vt:i4>5</vt:i4>
      </vt:variant>
      <vt:variant>
        <vt:lpwstr>mailto:el.p.jolita.kirvaitiene@go.kauko.lt</vt:lpwstr>
      </vt:variant>
      <vt:variant>
        <vt:lpwstr/>
      </vt:variant>
      <vt:variant>
        <vt:i4>524298</vt:i4>
      </vt:variant>
      <vt:variant>
        <vt:i4>72</vt:i4>
      </vt:variant>
      <vt:variant>
        <vt:i4>0</vt:i4>
      </vt:variant>
      <vt:variant>
        <vt:i4>5</vt:i4>
      </vt:variant>
      <vt:variant>
        <vt:lpwstr>https://docs.google.com/forms/d/1Mo16dSupo4W7nhi7Mf5IWeiyTtam2DUa2xUGqb35r80/edit</vt:lpwstr>
      </vt:variant>
      <vt:variant>
        <vt:lpwstr/>
      </vt:variant>
      <vt:variant>
        <vt:i4>5308480</vt:i4>
      </vt:variant>
      <vt:variant>
        <vt:i4>69</vt:i4>
      </vt:variant>
      <vt:variant>
        <vt:i4>0</vt:i4>
      </vt:variant>
      <vt:variant>
        <vt:i4>5</vt:i4>
      </vt:variant>
      <vt:variant>
        <vt:lpwstr>https://docs.google.com/forms/d/e/1FAIpQLSfufwj0MZJJ1ntkLzFQ_cMw_WFr9Lgbfr9mf2zonJN2ptQjjA/viewform?vc=0&amp;c=0&amp;w=1&amp;usp=mail_form_link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pavadinimas:       ----------- ---------------------------------------------------------------------------</dc:title>
  <dc:creator>Arvydas</dc:creator>
  <cp:lastModifiedBy>Vilda Bajoriūnienė</cp:lastModifiedBy>
  <cp:revision>2</cp:revision>
  <cp:lastPrinted>2023-03-01T08:49:00Z</cp:lastPrinted>
  <dcterms:created xsi:type="dcterms:W3CDTF">2024-11-11T12:30:00Z</dcterms:created>
  <dcterms:modified xsi:type="dcterms:W3CDTF">2024-11-11T12:30:00Z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0x010100F6D4235DC2E3ED42A62FFCB3C22A8826</vt:lpwstr>
  </property>
</Properties>
</file>